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558A4" w14:textId="77777777" w:rsidR="00AF511F" w:rsidRPr="00EB2DA1" w:rsidRDefault="00AF511F" w:rsidP="00AF511F">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11266977" w14:textId="77777777" w:rsidR="00AF511F" w:rsidRPr="00EB2DA1" w:rsidRDefault="00AF511F" w:rsidP="00AF511F">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9A8C490" w14:textId="77777777" w:rsidR="00AF511F" w:rsidRPr="00EB2DA1" w:rsidRDefault="00AF511F" w:rsidP="00AF511F">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2A8982FC" w14:textId="77777777" w:rsidR="00AF511F" w:rsidRPr="00EB2DA1" w:rsidRDefault="00AF511F" w:rsidP="00AF511F">
      <w:pPr>
        <w:jc w:val="both"/>
        <w:rPr>
          <w:rFonts w:ascii="Times New Roman" w:hAnsi="Times New Roman"/>
          <w:sz w:val="24"/>
          <w:szCs w:val="24"/>
        </w:rPr>
      </w:pPr>
    </w:p>
    <w:p w14:paraId="7872B9A3" w14:textId="77777777" w:rsidR="00AF511F" w:rsidRPr="00EB2DA1" w:rsidRDefault="00AF511F" w:rsidP="00AF511F">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49C32DF" wp14:editId="27589092">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644895FA" w14:textId="77777777" w:rsidR="00AF511F" w:rsidRPr="00EB2DA1" w:rsidRDefault="00AF511F" w:rsidP="00AF511F">
      <w:pPr>
        <w:jc w:val="center"/>
        <w:rPr>
          <w:rFonts w:ascii="Times New Roman" w:hAnsi="Times New Roman"/>
          <w:noProof/>
          <w:sz w:val="24"/>
          <w:szCs w:val="24"/>
          <w:highlight w:val="cyan"/>
        </w:rPr>
      </w:pPr>
    </w:p>
    <w:p w14:paraId="4FAE8A16" w14:textId="77777777" w:rsidR="00AF511F" w:rsidRPr="00EB2DA1" w:rsidRDefault="00AF511F" w:rsidP="00AF511F">
      <w:pPr>
        <w:jc w:val="center"/>
        <w:rPr>
          <w:rFonts w:ascii="Times New Roman" w:hAnsi="Times New Roman"/>
          <w:noProof/>
          <w:sz w:val="24"/>
          <w:szCs w:val="24"/>
          <w:highlight w:val="cyan"/>
        </w:rPr>
      </w:pPr>
    </w:p>
    <w:p w14:paraId="75F447E7" w14:textId="77777777" w:rsidR="00AF511F" w:rsidRPr="00EB2DA1" w:rsidRDefault="00AF511F" w:rsidP="00AF511F">
      <w:pPr>
        <w:jc w:val="center"/>
        <w:rPr>
          <w:rFonts w:ascii="Times New Roman" w:hAnsi="Times New Roman"/>
          <w:noProof/>
          <w:sz w:val="24"/>
          <w:szCs w:val="24"/>
          <w:highlight w:val="cyan"/>
        </w:rPr>
      </w:pPr>
    </w:p>
    <w:p w14:paraId="377767EC" w14:textId="77777777" w:rsidR="00AF511F" w:rsidRPr="00EB2DA1" w:rsidRDefault="00AF511F" w:rsidP="00AF511F">
      <w:pPr>
        <w:jc w:val="center"/>
        <w:rPr>
          <w:rFonts w:ascii="Times New Roman" w:hAnsi="Times New Roman"/>
          <w:noProof/>
          <w:sz w:val="24"/>
          <w:szCs w:val="24"/>
          <w:highlight w:val="cyan"/>
        </w:rPr>
      </w:pPr>
    </w:p>
    <w:p w14:paraId="7ADA9E13" w14:textId="77777777" w:rsidR="00AF511F" w:rsidRPr="00EB2DA1" w:rsidRDefault="00AF511F" w:rsidP="00AF511F">
      <w:pPr>
        <w:spacing w:after="0"/>
        <w:jc w:val="center"/>
        <w:rPr>
          <w:rFonts w:ascii="Times New Roman" w:hAnsi="Times New Roman"/>
          <w:sz w:val="24"/>
          <w:szCs w:val="24"/>
          <w:highlight w:val="cyan"/>
        </w:rPr>
      </w:pPr>
    </w:p>
    <w:p w14:paraId="2FEF3AD6" w14:textId="77777777" w:rsidR="00AF511F" w:rsidRPr="00EB2DA1" w:rsidRDefault="00AF511F" w:rsidP="00AF511F">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07B0E801" w14:textId="43EB7DF8" w:rsidR="00AF511F" w:rsidRPr="00844CC9" w:rsidRDefault="00AF511F" w:rsidP="00AF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sidR="00287ADB">
        <w:rPr>
          <w:rFonts w:ascii="Times New Roman" w:hAnsi="Times New Roman" w:cs="Times New Roman"/>
          <w:b/>
          <w:bCs/>
          <w:sz w:val="24"/>
          <w:szCs w:val="24"/>
        </w:rPr>
        <w:t>ОП</w:t>
      </w:r>
      <w:r>
        <w:rPr>
          <w:rFonts w:ascii="Times New Roman" w:hAnsi="Times New Roman"/>
          <w:b/>
          <w:sz w:val="24"/>
          <w:szCs w:val="24"/>
        </w:rPr>
        <w:t>.0</w:t>
      </w:r>
      <w:r w:rsidR="00287ADB">
        <w:rPr>
          <w:rFonts w:ascii="Times New Roman" w:hAnsi="Times New Roman"/>
          <w:b/>
          <w:sz w:val="24"/>
          <w:szCs w:val="24"/>
        </w:rPr>
        <w:t>1</w:t>
      </w:r>
      <w:r>
        <w:rPr>
          <w:rFonts w:ascii="Times New Roman" w:hAnsi="Times New Roman"/>
          <w:b/>
          <w:sz w:val="24"/>
          <w:szCs w:val="24"/>
        </w:rPr>
        <w:t xml:space="preserve"> </w:t>
      </w:r>
      <w:r w:rsidR="00854E1E">
        <w:rPr>
          <w:rFonts w:ascii="Times New Roman" w:hAnsi="Times New Roman"/>
          <w:b/>
          <w:sz w:val="24"/>
          <w:szCs w:val="24"/>
        </w:rPr>
        <w:t>МАТЕМАТИЧЕСКИЙ АППАРАТ В ОТРАСЛИ ИНФОРМАЦИОННЫХ ТЕХНОЛОГИЙ</w:t>
      </w:r>
      <w:r>
        <w:rPr>
          <w:rFonts w:ascii="Times New Roman" w:hAnsi="Times New Roman" w:cs="Times New Roman"/>
          <w:b/>
          <w:bCs/>
          <w:sz w:val="24"/>
          <w:szCs w:val="24"/>
        </w:rPr>
        <w:t>»</w:t>
      </w:r>
    </w:p>
    <w:p w14:paraId="28C1340C" w14:textId="77777777" w:rsidR="00AF511F" w:rsidRPr="00EB2DA1" w:rsidRDefault="00AF511F" w:rsidP="00AF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14:paraId="16F6875B" w14:textId="77777777" w:rsidR="00AF511F" w:rsidRDefault="00AF511F" w:rsidP="00AF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14:paraId="3C4C7553" w14:textId="77777777" w:rsidR="00854E1E" w:rsidRDefault="00854E1E" w:rsidP="00854E1E">
      <w:pPr>
        <w:spacing w:after="0"/>
        <w:jc w:val="both"/>
        <w:rPr>
          <w:rFonts w:ascii="Times New Roman" w:hAnsi="Times New Roman"/>
          <w:sz w:val="24"/>
          <w:szCs w:val="24"/>
        </w:rPr>
      </w:pPr>
      <w:r>
        <w:rPr>
          <w:rFonts w:ascii="Times New Roman" w:hAnsi="Times New Roman"/>
          <w:sz w:val="24"/>
          <w:szCs w:val="24"/>
        </w:rPr>
        <w:t xml:space="preserve">09.02.11 </w:t>
      </w:r>
      <w:r w:rsidRPr="0028475C">
        <w:rPr>
          <w:rFonts w:ascii="Times New Roman" w:hAnsi="Times New Roman"/>
          <w:sz w:val="24"/>
          <w:szCs w:val="24"/>
        </w:rPr>
        <w:t>Разработка и управление программным обеспечением</w:t>
      </w:r>
    </w:p>
    <w:p w14:paraId="1E07FE13" w14:textId="77777777" w:rsidR="00AF511F" w:rsidRDefault="00AF511F" w:rsidP="00AF511F">
      <w:pPr>
        <w:spacing w:after="0"/>
        <w:jc w:val="both"/>
        <w:rPr>
          <w:rFonts w:ascii="Times New Roman" w:hAnsi="Times New Roman"/>
          <w:sz w:val="28"/>
          <w:szCs w:val="28"/>
        </w:rPr>
      </w:pPr>
    </w:p>
    <w:p w14:paraId="33AADEE4" w14:textId="77777777" w:rsidR="00AF511F" w:rsidRDefault="00AF511F" w:rsidP="00AF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14:paraId="3D35AF50" w14:textId="77777777" w:rsidR="00AF511F" w:rsidRDefault="00AF511F" w:rsidP="00AF511F">
      <w:pPr>
        <w:spacing w:after="0"/>
        <w:rPr>
          <w:rFonts w:ascii="Times New Roman" w:hAnsi="Times New Roman"/>
          <w:highlight w:val="cyan"/>
        </w:rPr>
      </w:pPr>
    </w:p>
    <w:p w14:paraId="4F936BC6" w14:textId="77777777" w:rsidR="00AF511F" w:rsidRDefault="00AF511F" w:rsidP="00AF511F">
      <w:pPr>
        <w:jc w:val="center"/>
        <w:rPr>
          <w:rFonts w:ascii="Times New Roman" w:hAnsi="Times New Roman"/>
          <w:sz w:val="28"/>
          <w:szCs w:val="28"/>
        </w:rPr>
      </w:pPr>
    </w:p>
    <w:p w14:paraId="659A715B" w14:textId="77777777" w:rsidR="00AF511F" w:rsidRDefault="00AF511F" w:rsidP="00AF511F">
      <w:pPr>
        <w:jc w:val="center"/>
        <w:rPr>
          <w:rFonts w:ascii="Times New Roman" w:hAnsi="Times New Roman"/>
          <w:sz w:val="28"/>
          <w:szCs w:val="28"/>
        </w:rPr>
      </w:pPr>
    </w:p>
    <w:p w14:paraId="70FB9582" w14:textId="77777777" w:rsidR="00AF511F" w:rsidRDefault="00AF511F" w:rsidP="00AF511F">
      <w:pPr>
        <w:jc w:val="center"/>
        <w:rPr>
          <w:rFonts w:ascii="Times New Roman" w:hAnsi="Times New Roman"/>
          <w:sz w:val="28"/>
          <w:szCs w:val="28"/>
        </w:rPr>
      </w:pPr>
    </w:p>
    <w:p w14:paraId="7EA39A2D" w14:textId="77777777" w:rsidR="00AF511F" w:rsidRDefault="00AF511F" w:rsidP="00AF511F">
      <w:pPr>
        <w:jc w:val="center"/>
        <w:rPr>
          <w:rFonts w:ascii="Times New Roman" w:hAnsi="Times New Roman"/>
          <w:sz w:val="28"/>
          <w:szCs w:val="28"/>
        </w:rPr>
      </w:pPr>
    </w:p>
    <w:p w14:paraId="655EBD96" w14:textId="77777777" w:rsidR="00AF511F" w:rsidRDefault="00AF511F" w:rsidP="00AF511F">
      <w:pPr>
        <w:jc w:val="center"/>
        <w:rPr>
          <w:rFonts w:ascii="Times New Roman" w:hAnsi="Times New Roman"/>
          <w:sz w:val="24"/>
          <w:szCs w:val="24"/>
        </w:rPr>
      </w:pPr>
    </w:p>
    <w:p w14:paraId="7E9C0C77" w14:textId="77777777" w:rsidR="00AF511F" w:rsidRDefault="00AF511F" w:rsidP="00AF511F">
      <w:pPr>
        <w:jc w:val="center"/>
        <w:rPr>
          <w:rFonts w:ascii="Times New Roman" w:hAnsi="Times New Roman"/>
          <w:sz w:val="24"/>
          <w:szCs w:val="24"/>
        </w:rPr>
      </w:pPr>
    </w:p>
    <w:p w14:paraId="43971D6D" w14:textId="77777777" w:rsidR="00AF511F" w:rsidRDefault="00AF511F" w:rsidP="00AF511F">
      <w:pPr>
        <w:jc w:val="center"/>
        <w:rPr>
          <w:rFonts w:ascii="Times New Roman" w:hAnsi="Times New Roman"/>
          <w:sz w:val="24"/>
          <w:szCs w:val="24"/>
        </w:rPr>
      </w:pPr>
    </w:p>
    <w:p w14:paraId="1750C387" w14:textId="77777777" w:rsidR="00AF511F" w:rsidRDefault="00AF511F" w:rsidP="00AF511F">
      <w:pPr>
        <w:jc w:val="center"/>
        <w:rPr>
          <w:rFonts w:ascii="Times New Roman" w:hAnsi="Times New Roman"/>
          <w:sz w:val="24"/>
          <w:szCs w:val="24"/>
        </w:rPr>
      </w:pPr>
    </w:p>
    <w:p w14:paraId="1069DF39" w14:textId="77777777" w:rsidR="00AF511F" w:rsidRPr="00EB2DA1" w:rsidRDefault="00AF511F" w:rsidP="00AF511F">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14:paraId="7E4BA025" w14:textId="77777777" w:rsidR="00854E1E" w:rsidRDefault="00AF511F" w:rsidP="00854E1E">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854E1E">
        <w:rPr>
          <w:rFonts w:ascii="Times New Roman" w:hAnsi="Times New Roman"/>
          <w:sz w:val="24"/>
          <w:szCs w:val="24"/>
        </w:rPr>
        <w:t xml:space="preserve">09.02.11 </w:t>
      </w:r>
      <w:r w:rsidR="00854E1E" w:rsidRPr="0028475C">
        <w:rPr>
          <w:rFonts w:ascii="Times New Roman" w:hAnsi="Times New Roman"/>
          <w:sz w:val="24"/>
          <w:szCs w:val="24"/>
        </w:rPr>
        <w:t>Разработка и управление программным обеспечением</w:t>
      </w:r>
    </w:p>
    <w:p w14:paraId="0746B3CD" w14:textId="364B97CA" w:rsidR="00AF511F" w:rsidRDefault="00AF511F" w:rsidP="00AF511F">
      <w:pPr>
        <w:spacing w:after="0"/>
        <w:jc w:val="both"/>
        <w:rPr>
          <w:rFonts w:ascii="Times New Roman" w:hAnsi="Times New Roman"/>
          <w:sz w:val="24"/>
          <w:szCs w:val="24"/>
        </w:rPr>
      </w:pPr>
    </w:p>
    <w:p w14:paraId="3E6C74BF" w14:textId="77777777" w:rsidR="00AF511F" w:rsidRDefault="00AF511F" w:rsidP="00AF511F">
      <w:pPr>
        <w:pStyle w:val="11"/>
        <w:shd w:val="clear" w:color="auto" w:fill="auto"/>
        <w:spacing w:after="0" w:line="240" w:lineRule="auto"/>
        <w:rPr>
          <w:rFonts w:ascii="Times New Roman" w:hAnsi="Times New Roman" w:cs="Times New Roman"/>
          <w:sz w:val="24"/>
          <w:szCs w:val="24"/>
        </w:rPr>
      </w:pPr>
    </w:p>
    <w:p w14:paraId="61C7A2D8" w14:textId="77777777" w:rsidR="00AF511F" w:rsidRDefault="00AF511F" w:rsidP="00AF511F">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AF511F" w14:paraId="4F086EE6" w14:textId="77777777" w:rsidTr="00F5038F">
        <w:tc>
          <w:tcPr>
            <w:tcW w:w="5954" w:type="dxa"/>
          </w:tcPr>
          <w:p w14:paraId="42BF220B" w14:textId="77777777" w:rsidR="00AF511F" w:rsidRDefault="00AF511F" w:rsidP="00F5038F">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989D737" w14:textId="77777777" w:rsidR="00AF511F" w:rsidRDefault="00AF511F" w:rsidP="00F5038F">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8121CF0" w14:textId="77777777" w:rsidR="00AF511F" w:rsidRDefault="00AF511F" w:rsidP="00F5038F">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69ED19B9" w14:textId="77777777" w:rsidR="00AF511F" w:rsidRDefault="00AF511F" w:rsidP="00F5038F">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4800B5D5" w14:textId="77777777" w:rsidR="00AF511F" w:rsidRDefault="00AF511F" w:rsidP="00F5038F">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5E4C8E3C" w14:textId="77777777" w:rsidR="00AF511F" w:rsidRDefault="00AF511F" w:rsidP="00F5038F">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39F9762E" w14:textId="77777777" w:rsidR="00AF511F" w:rsidRDefault="00AF511F" w:rsidP="00F5038F">
            <w:pPr>
              <w:spacing w:after="0"/>
              <w:rPr>
                <w:rFonts w:ascii="Times New Roman" w:hAnsi="Times New Roman"/>
                <w:sz w:val="24"/>
                <w:szCs w:val="24"/>
              </w:rPr>
            </w:pPr>
            <w:r>
              <w:rPr>
                <w:rFonts w:ascii="Times New Roman" w:hAnsi="Times New Roman"/>
                <w:sz w:val="24"/>
                <w:szCs w:val="24"/>
              </w:rPr>
              <w:t>по учебной работе</w:t>
            </w:r>
          </w:p>
          <w:p w14:paraId="32378925" w14:textId="77777777" w:rsidR="00AF511F" w:rsidRDefault="00AF511F" w:rsidP="00F5038F">
            <w:pPr>
              <w:spacing w:after="0"/>
              <w:rPr>
                <w:rFonts w:ascii="Times New Roman" w:hAnsi="Times New Roman"/>
                <w:sz w:val="24"/>
                <w:szCs w:val="24"/>
              </w:rPr>
            </w:pPr>
            <w:r>
              <w:rPr>
                <w:rFonts w:ascii="Times New Roman" w:hAnsi="Times New Roman"/>
                <w:sz w:val="24"/>
                <w:szCs w:val="24"/>
              </w:rPr>
              <w:t>______________М.А. Полютова</w:t>
            </w:r>
          </w:p>
          <w:p w14:paraId="17952065" w14:textId="77777777" w:rsidR="00AF511F" w:rsidRDefault="00AF511F" w:rsidP="00F5038F">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11934DD7" w14:textId="77777777" w:rsidR="00AF511F" w:rsidRPr="00EB2DA1" w:rsidRDefault="00AF511F" w:rsidP="00AF511F">
      <w:pPr>
        <w:spacing w:after="0"/>
        <w:jc w:val="center"/>
        <w:rPr>
          <w:rFonts w:ascii="Times New Roman" w:hAnsi="Times New Roman"/>
          <w:b/>
          <w:sz w:val="24"/>
          <w:szCs w:val="24"/>
        </w:rPr>
      </w:pPr>
    </w:p>
    <w:p w14:paraId="5B1DF43D" w14:textId="77777777" w:rsidR="00AF511F" w:rsidRPr="00EB2DA1" w:rsidRDefault="00AF511F" w:rsidP="00AF511F">
      <w:pPr>
        <w:spacing w:after="0"/>
        <w:jc w:val="center"/>
        <w:rPr>
          <w:rFonts w:ascii="Times New Roman" w:hAnsi="Times New Roman"/>
          <w:b/>
          <w:sz w:val="24"/>
          <w:szCs w:val="24"/>
        </w:rPr>
      </w:pPr>
    </w:p>
    <w:p w14:paraId="272FBEC6" w14:textId="77777777" w:rsidR="00AF511F" w:rsidRPr="00EB2DA1" w:rsidRDefault="00AF511F" w:rsidP="00AF511F">
      <w:pPr>
        <w:spacing w:after="0"/>
        <w:jc w:val="center"/>
        <w:rPr>
          <w:rFonts w:ascii="Times New Roman" w:hAnsi="Times New Roman"/>
          <w:b/>
          <w:sz w:val="24"/>
          <w:szCs w:val="24"/>
        </w:rPr>
      </w:pPr>
    </w:p>
    <w:p w14:paraId="6DB67A02" w14:textId="77777777" w:rsidR="00AF511F" w:rsidRPr="00EB2DA1" w:rsidRDefault="00AF511F" w:rsidP="00AF511F">
      <w:pPr>
        <w:spacing w:after="0"/>
        <w:ind w:left="567" w:right="282"/>
        <w:rPr>
          <w:rFonts w:ascii="Times New Roman" w:eastAsia="Calibri" w:hAnsi="Times New Roman"/>
          <w:sz w:val="24"/>
          <w:szCs w:val="24"/>
          <w:lang w:eastAsia="en-US"/>
        </w:rPr>
      </w:pPr>
    </w:p>
    <w:p w14:paraId="0C7394E4" w14:textId="77777777" w:rsidR="00AF511F" w:rsidRPr="00EB2DA1" w:rsidRDefault="00AF511F" w:rsidP="00AF511F">
      <w:pPr>
        <w:spacing w:after="0"/>
        <w:ind w:left="567" w:right="282"/>
        <w:rPr>
          <w:rFonts w:ascii="Times New Roman" w:eastAsia="Calibri" w:hAnsi="Times New Roman"/>
          <w:sz w:val="24"/>
          <w:szCs w:val="24"/>
          <w:lang w:eastAsia="en-US"/>
        </w:rPr>
      </w:pPr>
    </w:p>
    <w:p w14:paraId="4923B38A" w14:textId="77777777" w:rsidR="00AF511F" w:rsidRPr="00EB2DA1" w:rsidRDefault="00AF511F" w:rsidP="00AF511F">
      <w:pPr>
        <w:spacing w:after="0"/>
        <w:ind w:left="567" w:right="282"/>
        <w:rPr>
          <w:rFonts w:ascii="Times New Roman" w:eastAsia="Calibri" w:hAnsi="Times New Roman"/>
          <w:sz w:val="24"/>
          <w:szCs w:val="24"/>
          <w:lang w:eastAsia="en-US"/>
        </w:rPr>
      </w:pPr>
    </w:p>
    <w:p w14:paraId="79AB7E42" w14:textId="77777777" w:rsidR="00AF511F" w:rsidRPr="00EB2DA1" w:rsidRDefault="00AF511F" w:rsidP="00AF511F">
      <w:pPr>
        <w:spacing w:after="0"/>
        <w:ind w:left="567" w:right="282"/>
        <w:rPr>
          <w:rFonts w:ascii="Times New Roman" w:eastAsia="Calibri" w:hAnsi="Times New Roman"/>
          <w:sz w:val="24"/>
          <w:szCs w:val="24"/>
          <w:lang w:eastAsia="en-US"/>
        </w:rPr>
      </w:pPr>
    </w:p>
    <w:p w14:paraId="4317B4F8" w14:textId="77777777" w:rsidR="00AF511F" w:rsidRPr="00EB2DA1" w:rsidRDefault="00AF511F" w:rsidP="00AF511F">
      <w:pPr>
        <w:spacing w:after="0"/>
        <w:ind w:left="567" w:right="282"/>
        <w:rPr>
          <w:rFonts w:ascii="Times New Roman" w:eastAsia="Calibri" w:hAnsi="Times New Roman"/>
          <w:sz w:val="24"/>
          <w:szCs w:val="24"/>
          <w:lang w:eastAsia="en-US"/>
        </w:rPr>
      </w:pPr>
    </w:p>
    <w:p w14:paraId="7F8665D5" w14:textId="77777777" w:rsidR="00AF511F" w:rsidRPr="00DD2464" w:rsidRDefault="00AF511F" w:rsidP="00AF511F">
      <w:pPr>
        <w:spacing w:after="0"/>
        <w:ind w:right="282"/>
        <w:rPr>
          <w:rFonts w:ascii="Times New Roman" w:eastAsia="Calibri" w:hAnsi="Times New Roman"/>
          <w:sz w:val="24"/>
          <w:szCs w:val="24"/>
          <w:lang w:eastAsia="en-US"/>
        </w:rPr>
      </w:pPr>
      <w:r w:rsidRPr="00DD2464">
        <w:rPr>
          <w:rFonts w:ascii="Times New Roman" w:eastAsia="Calibri" w:hAnsi="Times New Roman"/>
          <w:sz w:val="24"/>
          <w:szCs w:val="24"/>
          <w:lang w:eastAsia="en-US"/>
        </w:rPr>
        <w:t>РАССМОТРЕНО</w:t>
      </w:r>
    </w:p>
    <w:p w14:paraId="61FD911E" w14:textId="6A2F93E5" w:rsidR="00AF511F" w:rsidRPr="00DD2464" w:rsidRDefault="00AF511F" w:rsidP="00AF511F">
      <w:pPr>
        <w:spacing w:after="0"/>
        <w:rPr>
          <w:rFonts w:ascii="Times New Roman" w:hAnsi="Times New Roman"/>
          <w:sz w:val="24"/>
          <w:szCs w:val="24"/>
        </w:rPr>
      </w:pPr>
      <w:r w:rsidRPr="00DD2464">
        <w:rPr>
          <w:rFonts w:ascii="Times New Roman" w:hAnsi="Times New Roman"/>
          <w:sz w:val="24"/>
          <w:szCs w:val="24"/>
        </w:rPr>
        <w:t xml:space="preserve">на заседании цикловой комиссии </w:t>
      </w:r>
      <w:r w:rsidR="00854E1E">
        <w:rPr>
          <w:rFonts w:ascii="Times New Roman" w:hAnsi="Times New Roman"/>
          <w:sz w:val="24"/>
          <w:szCs w:val="24"/>
        </w:rPr>
        <w:t>укрупненной группы09.00.00</w:t>
      </w:r>
      <w:r w:rsidRPr="00DD2464">
        <w:rPr>
          <w:rFonts w:ascii="Times New Roman" w:hAnsi="Times New Roman"/>
          <w:sz w:val="24"/>
          <w:szCs w:val="24"/>
        </w:rPr>
        <w:t xml:space="preserve"> </w:t>
      </w:r>
    </w:p>
    <w:p w14:paraId="57B505BD" w14:textId="397F599C" w:rsidR="00AF511F" w:rsidRPr="00DD2464" w:rsidRDefault="00854E1E" w:rsidP="00AF511F">
      <w:pPr>
        <w:spacing w:after="0"/>
        <w:rPr>
          <w:rFonts w:ascii="Times New Roman" w:hAnsi="Times New Roman"/>
          <w:sz w:val="24"/>
          <w:szCs w:val="24"/>
        </w:rPr>
      </w:pPr>
      <w:r>
        <w:rPr>
          <w:rFonts w:ascii="Times New Roman" w:hAnsi="Times New Roman"/>
          <w:sz w:val="24"/>
          <w:szCs w:val="24"/>
        </w:rPr>
        <w:t xml:space="preserve">Информационная и вычислительная техника </w:t>
      </w:r>
      <w:r w:rsidR="00AF511F" w:rsidRPr="00DD2464">
        <w:rPr>
          <w:rFonts w:ascii="Times New Roman" w:hAnsi="Times New Roman"/>
          <w:sz w:val="24"/>
          <w:szCs w:val="24"/>
        </w:rPr>
        <w:t>№</w:t>
      </w:r>
      <w:r>
        <w:rPr>
          <w:rFonts w:ascii="Times New Roman" w:hAnsi="Times New Roman"/>
          <w:sz w:val="24"/>
          <w:szCs w:val="24"/>
        </w:rPr>
        <w:t>1</w:t>
      </w:r>
    </w:p>
    <w:p w14:paraId="56A9F555" w14:textId="77777777" w:rsidR="00AF511F" w:rsidRPr="00DD2464" w:rsidRDefault="00AF511F" w:rsidP="00AF511F">
      <w:pPr>
        <w:spacing w:after="0"/>
        <w:ind w:right="282"/>
        <w:rPr>
          <w:rFonts w:ascii="Times New Roman" w:eastAsia="Calibri" w:hAnsi="Times New Roman"/>
          <w:sz w:val="24"/>
          <w:szCs w:val="24"/>
          <w:u w:val="single"/>
          <w:lang w:eastAsia="en-US"/>
        </w:rPr>
      </w:pPr>
      <w:r w:rsidRPr="00DD2464">
        <w:rPr>
          <w:rFonts w:ascii="Times New Roman" w:eastAsia="Calibri" w:hAnsi="Times New Roman"/>
          <w:sz w:val="24"/>
          <w:szCs w:val="24"/>
          <w:lang w:eastAsia="en-US"/>
        </w:rPr>
        <w:t>Протокол от «___» _______</w:t>
      </w:r>
      <w:r w:rsidRPr="00DD2464">
        <w:rPr>
          <w:rFonts w:ascii="Times New Roman" w:eastAsia="Calibri" w:hAnsi="Times New Roman"/>
          <w:sz w:val="24"/>
          <w:szCs w:val="24"/>
          <w:u w:val="single"/>
          <w:lang w:eastAsia="en-US"/>
        </w:rPr>
        <w:t>202</w:t>
      </w:r>
      <w:r>
        <w:rPr>
          <w:rFonts w:ascii="Times New Roman" w:eastAsia="Calibri" w:hAnsi="Times New Roman"/>
          <w:sz w:val="24"/>
          <w:szCs w:val="24"/>
          <w:u w:val="single"/>
          <w:lang w:eastAsia="en-US"/>
        </w:rPr>
        <w:t>5</w:t>
      </w:r>
      <w:r w:rsidRPr="00DD2464">
        <w:rPr>
          <w:rFonts w:ascii="Times New Roman" w:eastAsia="Calibri" w:hAnsi="Times New Roman"/>
          <w:sz w:val="24"/>
          <w:szCs w:val="24"/>
          <w:lang w:eastAsia="en-US"/>
        </w:rPr>
        <w:t>г № ___</w:t>
      </w:r>
    </w:p>
    <w:p w14:paraId="51359745" w14:textId="0BF870D0" w:rsidR="00AF511F" w:rsidRPr="00044573" w:rsidRDefault="00AF511F" w:rsidP="00AF511F">
      <w:pPr>
        <w:spacing w:after="0"/>
        <w:rPr>
          <w:rFonts w:ascii="Times New Roman" w:hAnsi="Times New Roman"/>
          <w:sz w:val="24"/>
          <w:szCs w:val="24"/>
        </w:rPr>
      </w:pPr>
      <w:r w:rsidRPr="00DD2464">
        <w:rPr>
          <w:rFonts w:ascii="Times New Roman" w:hAnsi="Times New Roman"/>
          <w:sz w:val="24"/>
          <w:szCs w:val="24"/>
        </w:rPr>
        <w:t xml:space="preserve">Председатель ЦК __________________ </w:t>
      </w:r>
      <w:r w:rsidR="00854E1E">
        <w:rPr>
          <w:rFonts w:ascii="Times New Roman" w:hAnsi="Times New Roman"/>
          <w:sz w:val="24"/>
          <w:szCs w:val="24"/>
        </w:rPr>
        <w:t>Е</w:t>
      </w:r>
      <w:r w:rsidRPr="00DD2464">
        <w:rPr>
          <w:rFonts w:ascii="Times New Roman" w:hAnsi="Times New Roman"/>
          <w:sz w:val="24"/>
          <w:szCs w:val="24"/>
        </w:rPr>
        <w:t>.</w:t>
      </w:r>
      <w:r w:rsidR="00854E1E">
        <w:rPr>
          <w:rFonts w:ascii="Times New Roman" w:hAnsi="Times New Roman"/>
          <w:sz w:val="24"/>
          <w:szCs w:val="24"/>
        </w:rPr>
        <w:t>А</w:t>
      </w:r>
      <w:r w:rsidRPr="00DD2464">
        <w:rPr>
          <w:rFonts w:ascii="Times New Roman" w:hAnsi="Times New Roman"/>
          <w:sz w:val="24"/>
          <w:szCs w:val="24"/>
        </w:rPr>
        <w:t xml:space="preserve">. </w:t>
      </w:r>
      <w:r w:rsidR="00854E1E">
        <w:rPr>
          <w:rFonts w:ascii="Times New Roman" w:hAnsi="Times New Roman"/>
          <w:sz w:val="24"/>
          <w:szCs w:val="24"/>
        </w:rPr>
        <w:t>Ивашова</w:t>
      </w:r>
    </w:p>
    <w:p w14:paraId="0FF9004B" w14:textId="77777777" w:rsidR="00AF511F" w:rsidRPr="00EB2DA1" w:rsidRDefault="00AF511F" w:rsidP="00AF511F">
      <w:pPr>
        <w:jc w:val="center"/>
        <w:rPr>
          <w:rFonts w:ascii="Times New Roman" w:hAnsi="Times New Roman"/>
          <w:b/>
          <w:sz w:val="24"/>
          <w:szCs w:val="24"/>
        </w:rPr>
      </w:pPr>
    </w:p>
    <w:p w14:paraId="5E8D08FF" w14:textId="77777777" w:rsidR="00AF511F" w:rsidRPr="00EB2DA1" w:rsidRDefault="00AF511F" w:rsidP="00AF511F">
      <w:pPr>
        <w:jc w:val="center"/>
        <w:rPr>
          <w:rFonts w:ascii="Times New Roman" w:hAnsi="Times New Roman"/>
          <w:b/>
          <w:sz w:val="24"/>
          <w:szCs w:val="24"/>
        </w:rPr>
      </w:pPr>
    </w:p>
    <w:p w14:paraId="639F10FA" w14:textId="77777777" w:rsidR="00AF511F" w:rsidRPr="00EB2DA1" w:rsidRDefault="00AF511F" w:rsidP="00AF511F">
      <w:pPr>
        <w:jc w:val="center"/>
        <w:rPr>
          <w:rFonts w:ascii="Times New Roman" w:hAnsi="Times New Roman"/>
          <w:b/>
          <w:sz w:val="24"/>
          <w:szCs w:val="24"/>
        </w:rPr>
      </w:pPr>
    </w:p>
    <w:p w14:paraId="685B27B3" w14:textId="77777777" w:rsidR="00AF511F" w:rsidRPr="00EB2DA1" w:rsidRDefault="00AF511F" w:rsidP="00AF511F">
      <w:pPr>
        <w:jc w:val="both"/>
        <w:rPr>
          <w:rFonts w:ascii="Times New Roman" w:hAnsi="Times New Roman"/>
          <w:sz w:val="24"/>
          <w:szCs w:val="24"/>
        </w:rPr>
      </w:pPr>
      <w:r w:rsidRPr="00EB2DA1">
        <w:rPr>
          <w:rFonts w:ascii="Times New Roman" w:hAnsi="Times New Roman"/>
          <w:sz w:val="24"/>
          <w:szCs w:val="24"/>
        </w:rPr>
        <w:t>АВТОР: Методический совет КГБПОУ ККРИТ</w:t>
      </w:r>
    </w:p>
    <w:p w14:paraId="0C0EF8EA" w14:textId="77777777" w:rsidR="00AF511F" w:rsidRPr="00EB2DA1" w:rsidRDefault="00AF511F" w:rsidP="00AF511F">
      <w:pPr>
        <w:rPr>
          <w:rFonts w:ascii="Times New Roman" w:hAnsi="Times New Roman"/>
          <w:color w:val="000000" w:themeColor="text1"/>
          <w:sz w:val="24"/>
          <w:szCs w:val="24"/>
        </w:rPr>
      </w:pPr>
    </w:p>
    <w:p w14:paraId="356FD84A" w14:textId="77777777" w:rsidR="00AF511F" w:rsidRPr="00EB2DA1" w:rsidRDefault="00AF511F" w:rsidP="00AF511F">
      <w:pPr>
        <w:rPr>
          <w:rFonts w:ascii="Times New Roman" w:hAnsi="Times New Roman"/>
          <w:color w:val="000000" w:themeColor="text1"/>
          <w:sz w:val="24"/>
          <w:szCs w:val="24"/>
        </w:rPr>
      </w:pPr>
    </w:p>
    <w:p w14:paraId="1EC959F7" w14:textId="77777777" w:rsidR="00AF511F" w:rsidRPr="00EB2DA1" w:rsidRDefault="00AF511F" w:rsidP="00AF511F">
      <w:pPr>
        <w:rPr>
          <w:rFonts w:ascii="Times New Roman" w:hAnsi="Times New Roman"/>
          <w:color w:val="000000" w:themeColor="text1"/>
          <w:sz w:val="24"/>
          <w:szCs w:val="24"/>
        </w:rPr>
      </w:pPr>
    </w:p>
    <w:p w14:paraId="2D8D0C5C" w14:textId="77777777" w:rsidR="00AF511F" w:rsidRDefault="00AF511F" w:rsidP="00AF511F">
      <w:pPr>
        <w:rPr>
          <w:rFonts w:ascii="Times New Roman" w:hAnsi="Times New Roman"/>
          <w:color w:val="000000" w:themeColor="text1"/>
          <w:sz w:val="24"/>
          <w:szCs w:val="24"/>
        </w:rPr>
      </w:pPr>
    </w:p>
    <w:p w14:paraId="171FDEAB" w14:textId="77777777" w:rsidR="00AF511F" w:rsidRDefault="00AF511F" w:rsidP="00AF511F">
      <w:pPr>
        <w:rPr>
          <w:rFonts w:ascii="Times New Roman" w:hAnsi="Times New Roman"/>
          <w:color w:val="000000" w:themeColor="text1"/>
          <w:sz w:val="24"/>
          <w:szCs w:val="24"/>
        </w:rPr>
      </w:pPr>
    </w:p>
    <w:p w14:paraId="3CAE1745" w14:textId="77777777" w:rsidR="00AF511F" w:rsidRPr="00EB2DA1" w:rsidRDefault="00AF511F" w:rsidP="00AF511F">
      <w:pPr>
        <w:rPr>
          <w:rFonts w:ascii="Times New Roman" w:hAnsi="Times New Roman"/>
          <w:color w:val="000000" w:themeColor="text1"/>
          <w:sz w:val="24"/>
          <w:szCs w:val="24"/>
        </w:rPr>
      </w:pPr>
    </w:p>
    <w:p w14:paraId="7DBF810A" w14:textId="77777777" w:rsidR="00AF511F" w:rsidRPr="00EB2DA1" w:rsidRDefault="00AF511F" w:rsidP="00AF511F">
      <w:pPr>
        <w:rPr>
          <w:rFonts w:ascii="Times New Roman" w:hAnsi="Times New Roman"/>
          <w:color w:val="000000" w:themeColor="text1"/>
          <w:sz w:val="24"/>
          <w:szCs w:val="24"/>
        </w:rPr>
      </w:pPr>
    </w:p>
    <w:p w14:paraId="36C647B5" w14:textId="77777777" w:rsidR="00AF511F" w:rsidRPr="00EB2DA1" w:rsidRDefault="00AF511F" w:rsidP="00AF511F">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ПРОВЕРЕНО</w:t>
      </w:r>
    </w:p>
    <w:p w14:paraId="6FB9B3F5" w14:textId="77777777" w:rsidR="00AF511F" w:rsidRPr="00EB2DA1" w:rsidRDefault="00AF511F" w:rsidP="00AF511F">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Методист</w:t>
      </w:r>
    </w:p>
    <w:p w14:paraId="4239A99A" w14:textId="77777777" w:rsidR="00AF511F" w:rsidRPr="00EB2DA1" w:rsidRDefault="00AF511F" w:rsidP="00AF511F">
      <w:pPr>
        <w:spacing w:after="0"/>
        <w:rPr>
          <w:rFonts w:ascii="Times New Roman" w:hAnsi="Times New Roman"/>
          <w:color w:val="000000" w:themeColor="text1"/>
          <w:sz w:val="24"/>
          <w:szCs w:val="24"/>
        </w:rPr>
      </w:pPr>
      <w:r w:rsidRPr="00EB2DA1">
        <w:rPr>
          <w:rFonts w:ascii="Times New Roman" w:hAnsi="Times New Roman"/>
          <w:color w:val="000000" w:themeColor="text1"/>
          <w:sz w:val="24"/>
          <w:szCs w:val="24"/>
        </w:rPr>
        <w:t>______________Е.И. Макарова</w:t>
      </w:r>
    </w:p>
    <w:p w14:paraId="392C4C7E" w14:textId="77777777" w:rsidR="00AF511F" w:rsidRPr="00EB2DA1" w:rsidRDefault="00AF511F" w:rsidP="00AF511F">
      <w:pPr>
        <w:pStyle w:val="Standard"/>
        <w:rPr>
          <w:b/>
          <w:color w:val="000000" w:themeColor="text1"/>
        </w:rPr>
      </w:pPr>
      <w:r w:rsidRPr="00EB2DA1">
        <w:rPr>
          <w:color w:val="000000" w:themeColor="text1"/>
        </w:rPr>
        <w:t>«__</w:t>
      </w:r>
      <w:proofErr w:type="gramStart"/>
      <w:r w:rsidRPr="00EB2DA1">
        <w:rPr>
          <w:color w:val="000000" w:themeColor="text1"/>
        </w:rPr>
        <w:t>_»_</w:t>
      </w:r>
      <w:proofErr w:type="gramEnd"/>
      <w:r w:rsidRPr="00EB2DA1">
        <w:rPr>
          <w:color w:val="000000" w:themeColor="text1"/>
        </w:rPr>
        <w:t>_______________ 202</w:t>
      </w:r>
      <w:r>
        <w:rPr>
          <w:color w:val="000000" w:themeColor="text1"/>
        </w:rPr>
        <w:t>5</w:t>
      </w:r>
      <w:r w:rsidRPr="00EB2DA1">
        <w:rPr>
          <w:color w:val="000000" w:themeColor="text1"/>
        </w:rPr>
        <w:t>г</w:t>
      </w:r>
    </w:p>
    <w:p w14:paraId="737F458D" w14:textId="77777777" w:rsidR="00AF511F" w:rsidRDefault="00AF511F" w:rsidP="00AF511F">
      <w:pPr>
        <w:spacing w:after="0"/>
        <w:jc w:val="both"/>
        <w:rPr>
          <w:rFonts w:asciiTheme="minorHAnsi" w:hAnsiTheme="minorHAnsi"/>
        </w:rPr>
      </w:pPr>
    </w:p>
    <w:p w14:paraId="56C77AE3" w14:textId="77777777" w:rsidR="00854E1E" w:rsidRPr="00292D16" w:rsidRDefault="00854E1E" w:rsidP="00854E1E">
      <w:pPr>
        <w:pStyle w:val="17"/>
      </w:pPr>
      <w:bookmarkStart w:id="4" w:name="_Toc208139104"/>
      <w:bookmarkStart w:id="5" w:name="_Toc208139203"/>
      <w:bookmarkStart w:id="6" w:name="_Toc208139302"/>
      <w:bookmarkStart w:id="7" w:name="_Toc208139401"/>
      <w:bookmarkStart w:id="8" w:name="_Toc208139500"/>
      <w:bookmarkStart w:id="9" w:name="_Toc208139599"/>
      <w:bookmarkStart w:id="10" w:name="_Toc208139698"/>
      <w:bookmarkStart w:id="11" w:name="_Toc208139797"/>
      <w:bookmarkStart w:id="12" w:name="_Toc208139896"/>
      <w:bookmarkStart w:id="13" w:name="_Toc182258096"/>
      <w:r w:rsidRPr="00292D16">
        <w:lastRenderedPageBreak/>
        <w:t>СОДЕРЖАНИЕ ПРОГРАММЫ</w:t>
      </w:r>
      <w:bookmarkEnd w:id="4"/>
      <w:bookmarkEnd w:id="5"/>
      <w:bookmarkEnd w:id="6"/>
      <w:bookmarkEnd w:id="7"/>
      <w:bookmarkEnd w:id="8"/>
      <w:bookmarkEnd w:id="9"/>
      <w:bookmarkEnd w:id="10"/>
      <w:bookmarkEnd w:id="11"/>
      <w:bookmarkEnd w:id="12"/>
    </w:p>
    <w:p w14:paraId="3DC24057" w14:textId="77777777" w:rsidR="00854E1E" w:rsidRDefault="00854E1E" w:rsidP="00854E1E">
      <w:pPr>
        <w:pStyle w:val="15"/>
        <w:rPr>
          <w:rFonts w:asciiTheme="minorHAnsi" w:eastAsiaTheme="minorEastAsia" w:hAnsiTheme="minorHAnsi" w:cstheme="minorBidi"/>
          <w:b w:val="0"/>
          <w:bCs w:val="0"/>
          <w:lang w:eastAsia="ru-RU"/>
        </w:rPr>
      </w:pPr>
      <w:r w:rsidRPr="00EA5C70">
        <w:rPr>
          <w:b w:val="0"/>
          <w:bCs w:val="0"/>
        </w:rPr>
        <w:fldChar w:fldCharType="begin"/>
      </w:r>
      <w:r w:rsidRPr="00EA5C70">
        <w:rPr>
          <w:b w:val="0"/>
          <w:bCs w:val="0"/>
        </w:rPr>
        <w:instrText xml:space="preserve"> TOC \h \z \t "Раздел 1;1;Раздел 1.1;2" </w:instrText>
      </w:r>
      <w:r w:rsidRPr="00EA5C70">
        <w:rPr>
          <w:b w:val="0"/>
          <w:bCs w:val="0"/>
        </w:rPr>
        <w:fldChar w:fldCharType="separate"/>
      </w:r>
      <w:hyperlink w:anchor="_Toc208139104" w:history="1">
        <w:r w:rsidRPr="00FF3AAE">
          <w:rPr>
            <w:rStyle w:val="a8"/>
          </w:rPr>
          <w:t>СОДЕРЖАНИЕ ПРОГРАММЫ</w:t>
        </w:r>
        <w:r>
          <w:rPr>
            <w:webHidden/>
          </w:rPr>
          <w:tab/>
        </w:r>
        <w:r>
          <w:rPr>
            <w:webHidden/>
          </w:rPr>
          <w:fldChar w:fldCharType="begin"/>
        </w:r>
        <w:r>
          <w:rPr>
            <w:webHidden/>
          </w:rPr>
          <w:instrText xml:space="preserve"> PAGEREF _Toc208139104 \h </w:instrText>
        </w:r>
        <w:r>
          <w:rPr>
            <w:webHidden/>
          </w:rPr>
        </w:r>
        <w:r>
          <w:rPr>
            <w:webHidden/>
          </w:rPr>
          <w:fldChar w:fldCharType="separate"/>
        </w:r>
        <w:r>
          <w:rPr>
            <w:webHidden/>
          </w:rPr>
          <w:t>3</w:t>
        </w:r>
        <w:r>
          <w:rPr>
            <w:webHidden/>
          </w:rPr>
          <w:fldChar w:fldCharType="end"/>
        </w:r>
      </w:hyperlink>
    </w:p>
    <w:p w14:paraId="602B1655" w14:textId="77777777" w:rsidR="00854E1E" w:rsidRDefault="00F5038F" w:rsidP="00854E1E">
      <w:pPr>
        <w:pStyle w:val="15"/>
        <w:rPr>
          <w:rFonts w:asciiTheme="minorHAnsi" w:eastAsiaTheme="minorEastAsia" w:hAnsiTheme="minorHAnsi" w:cstheme="minorBidi"/>
          <w:b w:val="0"/>
          <w:bCs w:val="0"/>
          <w:lang w:eastAsia="ru-RU"/>
        </w:rPr>
      </w:pPr>
      <w:hyperlink w:anchor="_Toc208139105" w:history="1">
        <w:r w:rsidR="00854E1E" w:rsidRPr="00FF3AAE">
          <w:rPr>
            <w:rStyle w:val="a8"/>
          </w:rPr>
          <w:t xml:space="preserve">1. Общая характеристика ПРИМЕРНОЙ РАБОЧЕЙ ПРОГРАММЫ УЧЕБНОЙ ДИСЦИПЛИНЫ  </w:t>
        </w:r>
        <w:r w:rsidR="00854E1E" w:rsidRPr="00FF3AAE">
          <w:rPr>
            <w:rStyle w:val="a8"/>
            <w:rFonts w:eastAsia="Times New Roman"/>
          </w:rPr>
          <w:t>«ОП.01 Математический аппарат в отрасли информационных технологий»</w:t>
        </w:r>
        <w:r w:rsidR="00854E1E">
          <w:rPr>
            <w:webHidden/>
          </w:rPr>
          <w:tab/>
        </w:r>
        <w:r w:rsidR="00854E1E">
          <w:rPr>
            <w:webHidden/>
          </w:rPr>
          <w:fldChar w:fldCharType="begin"/>
        </w:r>
        <w:r w:rsidR="00854E1E">
          <w:rPr>
            <w:webHidden/>
          </w:rPr>
          <w:instrText xml:space="preserve"> PAGEREF _Toc208139105 \h </w:instrText>
        </w:r>
        <w:r w:rsidR="00854E1E">
          <w:rPr>
            <w:webHidden/>
          </w:rPr>
        </w:r>
        <w:r w:rsidR="00854E1E">
          <w:rPr>
            <w:webHidden/>
          </w:rPr>
          <w:fldChar w:fldCharType="separate"/>
        </w:r>
        <w:r w:rsidR="00854E1E">
          <w:rPr>
            <w:webHidden/>
          </w:rPr>
          <w:t>4</w:t>
        </w:r>
        <w:r w:rsidR="00854E1E">
          <w:rPr>
            <w:webHidden/>
          </w:rPr>
          <w:fldChar w:fldCharType="end"/>
        </w:r>
      </w:hyperlink>
    </w:p>
    <w:p w14:paraId="700494B7" w14:textId="77777777" w:rsidR="00854E1E" w:rsidRDefault="00F5038F" w:rsidP="00854E1E">
      <w:pPr>
        <w:pStyle w:val="2"/>
        <w:rPr>
          <w:rFonts w:asciiTheme="minorHAnsi" w:eastAsiaTheme="minorEastAsia" w:hAnsiTheme="minorHAnsi" w:cstheme="minorBidi"/>
          <w:i w:val="0"/>
          <w:iCs w:val="0"/>
          <w:sz w:val="22"/>
          <w:szCs w:val="22"/>
        </w:rPr>
      </w:pPr>
      <w:hyperlink w:anchor="_Toc208139106" w:history="1">
        <w:r w:rsidR="00854E1E" w:rsidRPr="00FF3AAE">
          <w:rPr>
            <w:rStyle w:val="a8"/>
            <w:rFonts w:eastAsia="Cambria Math"/>
          </w:rPr>
          <w:t>1.1. Цель и место дисциплины в структуре образовательной программы</w:t>
        </w:r>
        <w:r w:rsidR="00854E1E">
          <w:rPr>
            <w:webHidden/>
          </w:rPr>
          <w:tab/>
        </w:r>
        <w:r w:rsidR="00854E1E">
          <w:rPr>
            <w:webHidden/>
          </w:rPr>
          <w:fldChar w:fldCharType="begin"/>
        </w:r>
        <w:r w:rsidR="00854E1E">
          <w:rPr>
            <w:webHidden/>
          </w:rPr>
          <w:instrText xml:space="preserve"> PAGEREF _Toc208139106 \h </w:instrText>
        </w:r>
        <w:r w:rsidR="00854E1E">
          <w:rPr>
            <w:webHidden/>
          </w:rPr>
        </w:r>
        <w:r w:rsidR="00854E1E">
          <w:rPr>
            <w:webHidden/>
          </w:rPr>
          <w:fldChar w:fldCharType="separate"/>
        </w:r>
        <w:r w:rsidR="00854E1E">
          <w:rPr>
            <w:webHidden/>
          </w:rPr>
          <w:t>4</w:t>
        </w:r>
        <w:r w:rsidR="00854E1E">
          <w:rPr>
            <w:webHidden/>
          </w:rPr>
          <w:fldChar w:fldCharType="end"/>
        </w:r>
      </w:hyperlink>
    </w:p>
    <w:p w14:paraId="7ACA2883" w14:textId="77777777" w:rsidR="00854E1E" w:rsidRDefault="00F5038F" w:rsidP="00854E1E">
      <w:pPr>
        <w:pStyle w:val="2"/>
        <w:rPr>
          <w:rFonts w:asciiTheme="minorHAnsi" w:eastAsiaTheme="minorEastAsia" w:hAnsiTheme="minorHAnsi" w:cstheme="minorBidi"/>
          <w:i w:val="0"/>
          <w:iCs w:val="0"/>
          <w:sz w:val="22"/>
          <w:szCs w:val="22"/>
        </w:rPr>
      </w:pPr>
      <w:hyperlink w:anchor="_Toc208139107" w:history="1">
        <w:r w:rsidR="00854E1E" w:rsidRPr="00FF3AAE">
          <w:rPr>
            <w:rStyle w:val="a8"/>
            <w:rFonts w:eastAsia="Cambria Math"/>
          </w:rPr>
          <w:t>1.2. Планируемые результаты освоения дисциплины</w:t>
        </w:r>
        <w:r w:rsidR="00854E1E">
          <w:rPr>
            <w:webHidden/>
          </w:rPr>
          <w:tab/>
        </w:r>
        <w:r w:rsidR="00854E1E">
          <w:rPr>
            <w:webHidden/>
          </w:rPr>
          <w:fldChar w:fldCharType="begin"/>
        </w:r>
        <w:r w:rsidR="00854E1E">
          <w:rPr>
            <w:webHidden/>
          </w:rPr>
          <w:instrText xml:space="preserve"> PAGEREF _Toc208139107 \h </w:instrText>
        </w:r>
        <w:r w:rsidR="00854E1E">
          <w:rPr>
            <w:webHidden/>
          </w:rPr>
        </w:r>
        <w:r w:rsidR="00854E1E">
          <w:rPr>
            <w:webHidden/>
          </w:rPr>
          <w:fldChar w:fldCharType="separate"/>
        </w:r>
        <w:r w:rsidR="00854E1E">
          <w:rPr>
            <w:webHidden/>
          </w:rPr>
          <w:t>4</w:t>
        </w:r>
        <w:r w:rsidR="00854E1E">
          <w:rPr>
            <w:webHidden/>
          </w:rPr>
          <w:fldChar w:fldCharType="end"/>
        </w:r>
      </w:hyperlink>
    </w:p>
    <w:p w14:paraId="3881297E" w14:textId="77777777" w:rsidR="00854E1E" w:rsidRDefault="00F5038F" w:rsidP="00854E1E">
      <w:pPr>
        <w:pStyle w:val="15"/>
        <w:rPr>
          <w:rFonts w:asciiTheme="minorHAnsi" w:eastAsiaTheme="minorEastAsia" w:hAnsiTheme="minorHAnsi" w:cstheme="minorBidi"/>
          <w:b w:val="0"/>
          <w:bCs w:val="0"/>
          <w:lang w:eastAsia="ru-RU"/>
        </w:rPr>
      </w:pPr>
      <w:hyperlink w:anchor="_Toc208139108" w:history="1">
        <w:r w:rsidR="00854E1E" w:rsidRPr="00FF3AAE">
          <w:rPr>
            <w:rStyle w:val="a8"/>
          </w:rPr>
          <w:t>2. Структура и содержание ДИСЦИПЛИНЫ</w:t>
        </w:r>
        <w:r w:rsidR="00854E1E">
          <w:rPr>
            <w:webHidden/>
          </w:rPr>
          <w:tab/>
        </w:r>
        <w:r w:rsidR="00854E1E">
          <w:rPr>
            <w:webHidden/>
          </w:rPr>
          <w:fldChar w:fldCharType="begin"/>
        </w:r>
        <w:r w:rsidR="00854E1E">
          <w:rPr>
            <w:webHidden/>
          </w:rPr>
          <w:instrText xml:space="preserve"> PAGEREF _Toc208139108 \h </w:instrText>
        </w:r>
        <w:r w:rsidR="00854E1E">
          <w:rPr>
            <w:webHidden/>
          </w:rPr>
        </w:r>
        <w:r w:rsidR="00854E1E">
          <w:rPr>
            <w:webHidden/>
          </w:rPr>
          <w:fldChar w:fldCharType="separate"/>
        </w:r>
        <w:r w:rsidR="00854E1E">
          <w:rPr>
            <w:webHidden/>
          </w:rPr>
          <w:t>5</w:t>
        </w:r>
        <w:r w:rsidR="00854E1E">
          <w:rPr>
            <w:webHidden/>
          </w:rPr>
          <w:fldChar w:fldCharType="end"/>
        </w:r>
      </w:hyperlink>
    </w:p>
    <w:p w14:paraId="4E21A302" w14:textId="77777777" w:rsidR="00854E1E" w:rsidRDefault="00F5038F" w:rsidP="00854E1E">
      <w:pPr>
        <w:pStyle w:val="2"/>
        <w:rPr>
          <w:rFonts w:asciiTheme="minorHAnsi" w:eastAsiaTheme="minorEastAsia" w:hAnsiTheme="minorHAnsi" w:cstheme="minorBidi"/>
          <w:i w:val="0"/>
          <w:iCs w:val="0"/>
          <w:sz w:val="22"/>
          <w:szCs w:val="22"/>
        </w:rPr>
      </w:pPr>
      <w:hyperlink w:anchor="_Toc208139109" w:history="1">
        <w:r w:rsidR="00854E1E" w:rsidRPr="00FF3AAE">
          <w:rPr>
            <w:rStyle w:val="a8"/>
            <w:rFonts w:eastAsia="Cambria Math"/>
          </w:rPr>
          <w:t>2.1. Трудоемкость освоения дисциплины</w:t>
        </w:r>
        <w:r w:rsidR="00854E1E">
          <w:rPr>
            <w:webHidden/>
          </w:rPr>
          <w:tab/>
        </w:r>
        <w:r w:rsidR="00854E1E">
          <w:rPr>
            <w:webHidden/>
          </w:rPr>
          <w:fldChar w:fldCharType="begin"/>
        </w:r>
        <w:r w:rsidR="00854E1E">
          <w:rPr>
            <w:webHidden/>
          </w:rPr>
          <w:instrText xml:space="preserve"> PAGEREF _Toc208139109 \h </w:instrText>
        </w:r>
        <w:r w:rsidR="00854E1E">
          <w:rPr>
            <w:webHidden/>
          </w:rPr>
        </w:r>
        <w:r w:rsidR="00854E1E">
          <w:rPr>
            <w:webHidden/>
          </w:rPr>
          <w:fldChar w:fldCharType="separate"/>
        </w:r>
        <w:r w:rsidR="00854E1E">
          <w:rPr>
            <w:webHidden/>
          </w:rPr>
          <w:t>5</w:t>
        </w:r>
        <w:r w:rsidR="00854E1E">
          <w:rPr>
            <w:webHidden/>
          </w:rPr>
          <w:fldChar w:fldCharType="end"/>
        </w:r>
      </w:hyperlink>
    </w:p>
    <w:p w14:paraId="7B777491" w14:textId="77777777" w:rsidR="00854E1E" w:rsidRDefault="00F5038F" w:rsidP="00854E1E">
      <w:pPr>
        <w:pStyle w:val="2"/>
        <w:rPr>
          <w:rFonts w:asciiTheme="minorHAnsi" w:eastAsiaTheme="minorEastAsia" w:hAnsiTheme="minorHAnsi" w:cstheme="minorBidi"/>
          <w:i w:val="0"/>
          <w:iCs w:val="0"/>
          <w:sz w:val="22"/>
          <w:szCs w:val="22"/>
        </w:rPr>
      </w:pPr>
      <w:hyperlink w:anchor="_Toc208139110" w:history="1">
        <w:r w:rsidR="00854E1E" w:rsidRPr="00FF3AAE">
          <w:rPr>
            <w:rStyle w:val="a8"/>
            <w:rFonts w:eastAsia="Cambria Math"/>
          </w:rPr>
          <w:t>2.2. Примерное содержание дисциплины</w:t>
        </w:r>
        <w:r w:rsidR="00854E1E">
          <w:rPr>
            <w:webHidden/>
          </w:rPr>
          <w:tab/>
        </w:r>
        <w:r w:rsidR="00854E1E">
          <w:rPr>
            <w:webHidden/>
          </w:rPr>
          <w:fldChar w:fldCharType="begin"/>
        </w:r>
        <w:r w:rsidR="00854E1E">
          <w:rPr>
            <w:webHidden/>
          </w:rPr>
          <w:instrText xml:space="preserve"> PAGEREF _Toc208139110 \h </w:instrText>
        </w:r>
        <w:r w:rsidR="00854E1E">
          <w:rPr>
            <w:webHidden/>
          </w:rPr>
        </w:r>
        <w:r w:rsidR="00854E1E">
          <w:rPr>
            <w:webHidden/>
          </w:rPr>
          <w:fldChar w:fldCharType="separate"/>
        </w:r>
        <w:r w:rsidR="00854E1E">
          <w:rPr>
            <w:webHidden/>
          </w:rPr>
          <w:t>5</w:t>
        </w:r>
        <w:r w:rsidR="00854E1E">
          <w:rPr>
            <w:webHidden/>
          </w:rPr>
          <w:fldChar w:fldCharType="end"/>
        </w:r>
      </w:hyperlink>
    </w:p>
    <w:p w14:paraId="30BFCDA5" w14:textId="77777777" w:rsidR="00854E1E" w:rsidRDefault="00F5038F" w:rsidP="00854E1E">
      <w:pPr>
        <w:pStyle w:val="15"/>
        <w:rPr>
          <w:rFonts w:asciiTheme="minorHAnsi" w:eastAsiaTheme="minorEastAsia" w:hAnsiTheme="minorHAnsi" w:cstheme="minorBidi"/>
          <w:b w:val="0"/>
          <w:bCs w:val="0"/>
          <w:lang w:eastAsia="ru-RU"/>
        </w:rPr>
      </w:pPr>
      <w:hyperlink w:anchor="_Toc208139111" w:history="1">
        <w:r w:rsidR="00854E1E" w:rsidRPr="00FF3AAE">
          <w:rPr>
            <w:rStyle w:val="a8"/>
          </w:rPr>
          <w:t>3. Условия реализации ДИСЦИПЛИНЫ</w:t>
        </w:r>
        <w:r w:rsidR="00854E1E">
          <w:rPr>
            <w:webHidden/>
          </w:rPr>
          <w:tab/>
        </w:r>
        <w:r w:rsidR="00854E1E">
          <w:rPr>
            <w:webHidden/>
          </w:rPr>
          <w:fldChar w:fldCharType="begin"/>
        </w:r>
        <w:r w:rsidR="00854E1E">
          <w:rPr>
            <w:webHidden/>
          </w:rPr>
          <w:instrText xml:space="preserve"> PAGEREF _Toc208139111 \h </w:instrText>
        </w:r>
        <w:r w:rsidR="00854E1E">
          <w:rPr>
            <w:webHidden/>
          </w:rPr>
        </w:r>
        <w:r w:rsidR="00854E1E">
          <w:rPr>
            <w:webHidden/>
          </w:rPr>
          <w:fldChar w:fldCharType="separate"/>
        </w:r>
        <w:r w:rsidR="00854E1E">
          <w:rPr>
            <w:webHidden/>
          </w:rPr>
          <w:t>7</w:t>
        </w:r>
        <w:r w:rsidR="00854E1E">
          <w:rPr>
            <w:webHidden/>
          </w:rPr>
          <w:fldChar w:fldCharType="end"/>
        </w:r>
      </w:hyperlink>
    </w:p>
    <w:p w14:paraId="49410D3B" w14:textId="77777777" w:rsidR="00854E1E" w:rsidRDefault="00F5038F" w:rsidP="00854E1E">
      <w:pPr>
        <w:pStyle w:val="2"/>
        <w:rPr>
          <w:rFonts w:asciiTheme="minorHAnsi" w:eastAsiaTheme="minorEastAsia" w:hAnsiTheme="minorHAnsi" w:cstheme="minorBidi"/>
          <w:i w:val="0"/>
          <w:iCs w:val="0"/>
          <w:sz w:val="22"/>
          <w:szCs w:val="22"/>
        </w:rPr>
      </w:pPr>
      <w:hyperlink w:anchor="_Toc208139112" w:history="1">
        <w:r w:rsidR="00854E1E" w:rsidRPr="00FF3AAE">
          <w:rPr>
            <w:rStyle w:val="a8"/>
            <w:rFonts w:eastAsia="Cambria Math"/>
          </w:rPr>
          <w:t>3.1. Материально-техническое обеспечение</w:t>
        </w:r>
        <w:r w:rsidR="00854E1E">
          <w:rPr>
            <w:webHidden/>
          </w:rPr>
          <w:tab/>
        </w:r>
        <w:r w:rsidR="00854E1E">
          <w:rPr>
            <w:webHidden/>
          </w:rPr>
          <w:fldChar w:fldCharType="begin"/>
        </w:r>
        <w:r w:rsidR="00854E1E">
          <w:rPr>
            <w:webHidden/>
          </w:rPr>
          <w:instrText xml:space="preserve"> PAGEREF _Toc208139112 \h </w:instrText>
        </w:r>
        <w:r w:rsidR="00854E1E">
          <w:rPr>
            <w:webHidden/>
          </w:rPr>
        </w:r>
        <w:r w:rsidR="00854E1E">
          <w:rPr>
            <w:webHidden/>
          </w:rPr>
          <w:fldChar w:fldCharType="separate"/>
        </w:r>
        <w:r w:rsidR="00854E1E">
          <w:rPr>
            <w:webHidden/>
          </w:rPr>
          <w:t>7</w:t>
        </w:r>
        <w:r w:rsidR="00854E1E">
          <w:rPr>
            <w:webHidden/>
          </w:rPr>
          <w:fldChar w:fldCharType="end"/>
        </w:r>
      </w:hyperlink>
    </w:p>
    <w:p w14:paraId="5FA5658D" w14:textId="77777777" w:rsidR="00854E1E" w:rsidRDefault="00F5038F" w:rsidP="00854E1E">
      <w:pPr>
        <w:pStyle w:val="2"/>
        <w:rPr>
          <w:rFonts w:asciiTheme="minorHAnsi" w:eastAsiaTheme="minorEastAsia" w:hAnsiTheme="minorHAnsi" w:cstheme="minorBidi"/>
          <w:i w:val="0"/>
          <w:iCs w:val="0"/>
          <w:sz w:val="22"/>
          <w:szCs w:val="22"/>
        </w:rPr>
      </w:pPr>
      <w:hyperlink w:anchor="_Toc208139113" w:history="1">
        <w:r w:rsidR="00854E1E" w:rsidRPr="00FF3AAE">
          <w:rPr>
            <w:rStyle w:val="a8"/>
            <w:rFonts w:eastAsia="Cambria Math"/>
          </w:rPr>
          <w:t>3.2. Учебно-методическое обеспечение</w:t>
        </w:r>
        <w:r w:rsidR="00854E1E">
          <w:rPr>
            <w:webHidden/>
          </w:rPr>
          <w:tab/>
        </w:r>
        <w:r w:rsidR="00854E1E">
          <w:rPr>
            <w:webHidden/>
          </w:rPr>
          <w:fldChar w:fldCharType="begin"/>
        </w:r>
        <w:r w:rsidR="00854E1E">
          <w:rPr>
            <w:webHidden/>
          </w:rPr>
          <w:instrText xml:space="preserve"> PAGEREF _Toc208139113 \h </w:instrText>
        </w:r>
        <w:r w:rsidR="00854E1E">
          <w:rPr>
            <w:webHidden/>
          </w:rPr>
        </w:r>
        <w:r w:rsidR="00854E1E">
          <w:rPr>
            <w:webHidden/>
          </w:rPr>
          <w:fldChar w:fldCharType="separate"/>
        </w:r>
        <w:r w:rsidR="00854E1E">
          <w:rPr>
            <w:webHidden/>
          </w:rPr>
          <w:t>7</w:t>
        </w:r>
        <w:r w:rsidR="00854E1E">
          <w:rPr>
            <w:webHidden/>
          </w:rPr>
          <w:fldChar w:fldCharType="end"/>
        </w:r>
      </w:hyperlink>
    </w:p>
    <w:p w14:paraId="6735B93F" w14:textId="77777777" w:rsidR="00854E1E" w:rsidRDefault="00F5038F" w:rsidP="00854E1E">
      <w:pPr>
        <w:pStyle w:val="15"/>
        <w:rPr>
          <w:rFonts w:asciiTheme="minorHAnsi" w:eastAsiaTheme="minorEastAsia" w:hAnsiTheme="minorHAnsi" w:cstheme="minorBidi"/>
          <w:b w:val="0"/>
          <w:bCs w:val="0"/>
          <w:lang w:eastAsia="ru-RU"/>
        </w:rPr>
      </w:pPr>
      <w:hyperlink w:anchor="_Toc208139114" w:history="1">
        <w:r w:rsidR="00854E1E" w:rsidRPr="00FF3AAE">
          <w:rPr>
            <w:rStyle w:val="a8"/>
          </w:rPr>
          <w:t>4. Контроль и оценка результатов освоения ДИСЦИПЛИНЫ</w:t>
        </w:r>
        <w:r w:rsidR="00854E1E">
          <w:rPr>
            <w:webHidden/>
          </w:rPr>
          <w:tab/>
        </w:r>
        <w:r w:rsidR="00854E1E">
          <w:rPr>
            <w:webHidden/>
          </w:rPr>
          <w:fldChar w:fldCharType="begin"/>
        </w:r>
        <w:r w:rsidR="00854E1E">
          <w:rPr>
            <w:webHidden/>
          </w:rPr>
          <w:instrText xml:space="preserve"> PAGEREF _Toc208139114 \h </w:instrText>
        </w:r>
        <w:r w:rsidR="00854E1E">
          <w:rPr>
            <w:webHidden/>
          </w:rPr>
        </w:r>
        <w:r w:rsidR="00854E1E">
          <w:rPr>
            <w:webHidden/>
          </w:rPr>
          <w:fldChar w:fldCharType="separate"/>
        </w:r>
        <w:r w:rsidR="00854E1E">
          <w:rPr>
            <w:webHidden/>
          </w:rPr>
          <w:t>9</w:t>
        </w:r>
        <w:r w:rsidR="00854E1E">
          <w:rPr>
            <w:webHidden/>
          </w:rPr>
          <w:fldChar w:fldCharType="end"/>
        </w:r>
      </w:hyperlink>
    </w:p>
    <w:p w14:paraId="13109CBA" w14:textId="77777777" w:rsidR="00854E1E" w:rsidRPr="00EA5C70" w:rsidRDefault="00854E1E" w:rsidP="00854E1E">
      <w:pPr>
        <w:pStyle w:val="17"/>
        <w:jc w:val="left"/>
        <w:rPr>
          <w:rFonts w:ascii="Times New Roman" w:hAnsi="Times New Roman"/>
          <w:b w:val="0"/>
          <w:bCs w:val="0"/>
          <w:lang w:val="ru-RU"/>
        </w:rPr>
      </w:pPr>
      <w:r w:rsidRPr="00EA5C70">
        <w:rPr>
          <w:rFonts w:ascii="Times New Roman" w:hAnsi="Times New Roman"/>
          <w:b w:val="0"/>
          <w:bCs w:val="0"/>
          <w:lang w:val="ru-RU"/>
        </w:rPr>
        <w:fldChar w:fldCharType="end"/>
      </w:r>
    </w:p>
    <w:p w14:paraId="7F594231" w14:textId="77777777" w:rsidR="00854E1E" w:rsidRPr="000316AE" w:rsidRDefault="00854E1E" w:rsidP="00854E1E">
      <w:pPr>
        <w:pStyle w:val="17"/>
        <w:jc w:val="left"/>
        <w:rPr>
          <w:rFonts w:ascii="Times New Roman" w:hAnsi="Times New Roman"/>
          <w:lang w:val="ru-RU"/>
        </w:rPr>
        <w:sectPr w:rsidR="00854E1E" w:rsidRPr="000316AE" w:rsidSect="00F5038F">
          <w:headerReference w:type="even" r:id="rId8"/>
          <w:headerReference w:type="default" r:id="rId9"/>
          <w:pgSz w:w="11906" w:h="16838"/>
          <w:pgMar w:top="1134" w:right="567" w:bottom="1134" w:left="1701" w:header="709" w:footer="709" w:gutter="0"/>
          <w:cols w:space="708"/>
          <w:docGrid w:linePitch="360"/>
        </w:sectPr>
      </w:pPr>
    </w:p>
    <w:p w14:paraId="1E4D3B9A" w14:textId="4E0E1540" w:rsidR="00854E1E" w:rsidRPr="00854E1E" w:rsidRDefault="00854E1E" w:rsidP="00854E1E">
      <w:pPr>
        <w:pStyle w:val="17"/>
        <w:spacing w:after="0"/>
        <w:ind w:left="360"/>
        <w:rPr>
          <w:rFonts w:ascii="Times New Roman" w:eastAsia="Times New Roman" w:hAnsi="Times New Roman"/>
          <w:caps w:val="0"/>
          <w:color w:val="auto"/>
          <w:kern w:val="0"/>
          <w:lang w:val="ru-RU" w:eastAsia="ru-RU"/>
        </w:rPr>
      </w:pPr>
      <w:bookmarkStart w:id="14" w:name="_Toc208139105"/>
      <w:bookmarkStart w:id="15" w:name="_Toc208139204"/>
      <w:bookmarkStart w:id="16" w:name="_Toc208139303"/>
      <w:bookmarkStart w:id="17" w:name="_Toc208139402"/>
      <w:bookmarkStart w:id="18" w:name="_Toc208139501"/>
      <w:bookmarkStart w:id="19" w:name="_Toc208139600"/>
      <w:bookmarkStart w:id="20" w:name="_Toc208139699"/>
      <w:bookmarkStart w:id="21" w:name="_Toc208139798"/>
      <w:bookmarkStart w:id="22" w:name="_Toc208139897"/>
      <w:r w:rsidRPr="00854E1E">
        <w:rPr>
          <w:rFonts w:ascii="Times New Roman" w:hAnsi="Times New Roman"/>
          <w:color w:val="auto"/>
          <w:lang w:val="ru-RU"/>
        </w:rPr>
        <w:lastRenderedPageBreak/>
        <w:t xml:space="preserve">1. </w:t>
      </w:r>
      <w:r w:rsidRPr="00854E1E">
        <w:rPr>
          <w:rFonts w:ascii="Times New Roman" w:hAnsi="Times New Roman"/>
          <w:color w:val="auto"/>
        </w:rPr>
        <w:t>Общая характеристика</w:t>
      </w:r>
      <w:r w:rsidRPr="00854E1E">
        <w:rPr>
          <w:rFonts w:ascii="Times New Roman" w:hAnsi="Times New Roman"/>
          <w:color w:val="auto"/>
          <w:lang w:val="ru-RU"/>
        </w:rPr>
        <w:t xml:space="preserve"> </w:t>
      </w:r>
      <w:r w:rsidRPr="00854E1E">
        <w:rPr>
          <w:rFonts w:ascii="Times New Roman" w:hAnsi="Times New Roman"/>
          <w:color w:val="auto"/>
        </w:rPr>
        <w:t>ПРИМЕРНОЙ РАБОЧЕЙ ПРОГРАММЫ УЧЕБНОЙ ДИСЦИПЛИНЫ</w:t>
      </w:r>
      <w:r w:rsidRPr="00854E1E">
        <w:rPr>
          <w:rFonts w:asciiTheme="minorHAnsi" w:hAnsiTheme="minorHAnsi"/>
          <w:color w:val="auto"/>
          <w:lang w:val="ru-RU"/>
        </w:rPr>
        <w:t xml:space="preserve"> </w:t>
      </w:r>
      <w:r w:rsidRPr="00854E1E">
        <w:rPr>
          <w:rFonts w:asciiTheme="minorHAnsi" w:hAnsiTheme="minorHAnsi"/>
          <w:color w:val="auto"/>
          <w:lang w:val="ru-RU"/>
        </w:rPr>
        <w:br/>
      </w:r>
      <w:r w:rsidRPr="00854E1E">
        <w:rPr>
          <w:rFonts w:ascii="Times New Roman" w:eastAsia="Times New Roman" w:hAnsi="Times New Roman"/>
          <w:caps w:val="0"/>
          <w:color w:val="auto"/>
          <w:kern w:val="0"/>
          <w:lang w:val="ru-RU" w:eastAsia="ru-RU"/>
        </w:rPr>
        <w:t>ОП.01 Математический аппарат в отрасли информационных технологий</w:t>
      </w:r>
      <w:bookmarkEnd w:id="14"/>
      <w:bookmarkEnd w:id="15"/>
      <w:bookmarkEnd w:id="16"/>
      <w:bookmarkEnd w:id="17"/>
      <w:bookmarkEnd w:id="18"/>
      <w:bookmarkEnd w:id="19"/>
      <w:bookmarkEnd w:id="20"/>
      <w:bookmarkEnd w:id="21"/>
      <w:bookmarkEnd w:id="22"/>
    </w:p>
    <w:p w14:paraId="13F448B5" w14:textId="77777777" w:rsidR="00854E1E" w:rsidRPr="00854E1E" w:rsidRDefault="00854E1E" w:rsidP="00854E1E">
      <w:pPr>
        <w:pStyle w:val="16"/>
        <w:rPr>
          <w:lang w:val="ru-RU"/>
        </w:rPr>
      </w:pPr>
    </w:p>
    <w:p w14:paraId="1D95FF5A" w14:textId="77777777" w:rsidR="00854E1E" w:rsidRPr="00854E1E" w:rsidRDefault="00854E1E" w:rsidP="00854E1E">
      <w:pPr>
        <w:pStyle w:val="110"/>
        <w:spacing w:after="0" w:line="240" w:lineRule="auto"/>
        <w:jc w:val="both"/>
        <w:rPr>
          <w:rFonts w:ascii="Times New Roman" w:hAnsi="Times New Roman"/>
          <w:color w:val="auto"/>
        </w:rPr>
      </w:pPr>
      <w:bookmarkStart w:id="23" w:name="_Toc208139106"/>
      <w:bookmarkStart w:id="24" w:name="_Toc208139205"/>
      <w:bookmarkStart w:id="25" w:name="_Toc208139304"/>
      <w:bookmarkStart w:id="26" w:name="_Toc208139403"/>
      <w:bookmarkStart w:id="27" w:name="_Toc208139502"/>
      <w:bookmarkStart w:id="28" w:name="_Toc208139601"/>
      <w:bookmarkStart w:id="29" w:name="_Toc208139700"/>
      <w:bookmarkStart w:id="30" w:name="_Toc208139799"/>
      <w:bookmarkStart w:id="31" w:name="_Toc208139898"/>
      <w:r w:rsidRPr="00854E1E">
        <w:rPr>
          <w:rFonts w:ascii="Times New Roman" w:hAnsi="Times New Roman"/>
          <w:color w:val="auto"/>
        </w:rPr>
        <w:t>1.1. Цель и место дисциплины в структуре образовательной программы</w:t>
      </w:r>
      <w:bookmarkEnd w:id="23"/>
      <w:bookmarkEnd w:id="24"/>
      <w:bookmarkEnd w:id="25"/>
      <w:bookmarkEnd w:id="26"/>
      <w:bookmarkEnd w:id="27"/>
      <w:bookmarkEnd w:id="28"/>
      <w:bookmarkEnd w:id="29"/>
      <w:bookmarkEnd w:id="30"/>
      <w:bookmarkEnd w:id="31"/>
    </w:p>
    <w:p w14:paraId="1E71F0FF" w14:textId="77777777" w:rsidR="00854E1E" w:rsidRPr="00854E1E" w:rsidRDefault="00854E1E" w:rsidP="00854E1E">
      <w:pPr>
        <w:suppressAutoHyphens/>
        <w:spacing w:after="0" w:line="240" w:lineRule="auto"/>
        <w:ind w:firstLine="709"/>
        <w:jc w:val="both"/>
        <w:rPr>
          <w:rFonts w:ascii="Times New Roman" w:eastAsia="Times New Roman" w:hAnsi="Times New Roman" w:cs="Times New Roman"/>
          <w:sz w:val="24"/>
          <w:szCs w:val="24"/>
        </w:rPr>
      </w:pPr>
      <w:r w:rsidRPr="00854E1E">
        <w:rPr>
          <w:rFonts w:ascii="Times New Roman" w:eastAsia="Times New Roman" w:hAnsi="Times New Roman" w:cs="Times New Roman"/>
          <w:sz w:val="24"/>
          <w:szCs w:val="24"/>
        </w:rPr>
        <w:t>Цель дисциплины «М</w:t>
      </w:r>
      <w:r w:rsidRPr="00854E1E">
        <w:rPr>
          <w:rFonts w:ascii="Times New Roman" w:eastAsia="Times New Roman" w:hAnsi="Times New Roman" w:cs="Times New Roman" w:hint="eastAsia"/>
          <w:sz w:val="24"/>
          <w:szCs w:val="24"/>
        </w:rPr>
        <w:t>атематический</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аппарат</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в</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отрасли</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информационных</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технологий</w:t>
      </w:r>
      <w:r w:rsidRPr="00854E1E">
        <w:rPr>
          <w:rFonts w:ascii="Times New Roman" w:eastAsia="Times New Roman" w:hAnsi="Times New Roman" w:cs="Times New Roman"/>
          <w:sz w:val="24"/>
          <w:szCs w:val="24"/>
        </w:rPr>
        <w:t>» - формирование у обучающихся математической подготовки, развитие логического мышления, пространственного воображения, алгоритмической культуры и критичности мышления, необходимых для будущей профессиональной деятельности.</w:t>
      </w:r>
    </w:p>
    <w:p w14:paraId="14371D30" w14:textId="77777777" w:rsidR="00854E1E" w:rsidRPr="00854E1E" w:rsidRDefault="00854E1E" w:rsidP="00854E1E">
      <w:pPr>
        <w:suppressAutoHyphens/>
        <w:spacing w:after="0" w:line="240" w:lineRule="auto"/>
        <w:ind w:firstLine="709"/>
        <w:jc w:val="both"/>
        <w:rPr>
          <w:rFonts w:ascii="Times New Roman" w:eastAsia="Times New Roman" w:hAnsi="Times New Roman" w:cs="Times New Roman"/>
          <w:sz w:val="24"/>
          <w:szCs w:val="24"/>
        </w:rPr>
      </w:pPr>
      <w:r w:rsidRPr="00854E1E">
        <w:rPr>
          <w:rFonts w:ascii="Times New Roman" w:eastAsia="Times New Roman" w:hAnsi="Times New Roman" w:cs="Times New Roman"/>
          <w:sz w:val="24"/>
          <w:szCs w:val="24"/>
        </w:rPr>
        <w:t>Дисциплина «М</w:t>
      </w:r>
      <w:r w:rsidRPr="00854E1E">
        <w:rPr>
          <w:rFonts w:ascii="Times New Roman" w:eastAsia="Times New Roman" w:hAnsi="Times New Roman" w:cs="Times New Roman" w:hint="eastAsia"/>
          <w:sz w:val="24"/>
          <w:szCs w:val="24"/>
        </w:rPr>
        <w:t>атематический</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аппарат</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в</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отрасли</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информационных</w:t>
      </w:r>
      <w:r w:rsidRPr="00854E1E">
        <w:rPr>
          <w:rFonts w:ascii="Times New Roman" w:eastAsia="Times New Roman" w:hAnsi="Times New Roman" w:cs="Times New Roman"/>
          <w:sz w:val="24"/>
          <w:szCs w:val="24"/>
        </w:rPr>
        <w:t xml:space="preserve"> </w:t>
      </w:r>
      <w:r w:rsidRPr="00854E1E">
        <w:rPr>
          <w:rFonts w:ascii="Times New Roman" w:eastAsia="Times New Roman" w:hAnsi="Times New Roman" w:cs="Times New Roman" w:hint="eastAsia"/>
          <w:sz w:val="24"/>
          <w:szCs w:val="24"/>
        </w:rPr>
        <w:t>технологий</w:t>
      </w:r>
      <w:r w:rsidRPr="00854E1E">
        <w:rPr>
          <w:rFonts w:ascii="Times New Roman" w:eastAsia="Times New Roman" w:hAnsi="Times New Roman" w:cs="Times New Roman"/>
          <w:sz w:val="24"/>
          <w:szCs w:val="24"/>
        </w:rPr>
        <w:t>» включена в обязательную часть общепрофессионального цикла образовательной программы.</w:t>
      </w:r>
    </w:p>
    <w:p w14:paraId="216776E8" w14:textId="77777777" w:rsidR="00854E1E" w:rsidRPr="00854E1E" w:rsidRDefault="00854E1E" w:rsidP="00854E1E">
      <w:pPr>
        <w:suppressAutoHyphens/>
        <w:spacing w:after="0" w:line="240" w:lineRule="auto"/>
        <w:ind w:firstLine="709"/>
        <w:jc w:val="both"/>
        <w:rPr>
          <w:rFonts w:ascii="Times New Roman" w:hAnsi="Times New Roman" w:cs="Times New Roman"/>
          <w:sz w:val="24"/>
          <w:szCs w:val="24"/>
        </w:rPr>
      </w:pPr>
    </w:p>
    <w:p w14:paraId="19496C2A" w14:textId="77777777" w:rsidR="00854E1E" w:rsidRPr="00854E1E" w:rsidRDefault="00854E1E" w:rsidP="00854E1E">
      <w:pPr>
        <w:pStyle w:val="110"/>
        <w:spacing w:after="0" w:line="240" w:lineRule="auto"/>
        <w:rPr>
          <w:rFonts w:ascii="Times New Roman" w:hAnsi="Times New Roman"/>
        </w:rPr>
      </w:pPr>
      <w:bookmarkStart w:id="32" w:name="_Toc208139107"/>
      <w:bookmarkStart w:id="33" w:name="_Toc208139206"/>
      <w:bookmarkStart w:id="34" w:name="_Toc208139305"/>
      <w:bookmarkStart w:id="35" w:name="_Toc208139404"/>
      <w:bookmarkStart w:id="36" w:name="_Toc208139503"/>
      <w:bookmarkStart w:id="37" w:name="_Toc208139602"/>
      <w:bookmarkStart w:id="38" w:name="_Toc208139701"/>
      <w:bookmarkStart w:id="39" w:name="_Toc208139800"/>
      <w:bookmarkStart w:id="40" w:name="_Toc208139899"/>
      <w:r w:rsidRPr="00854E1E">
        <w:rPr>
          <w:rFonts w:ascii="Times New Roman" w:hAnsi="Times New Roman"/>
        </w:rPr>
        <w:t>1.2. Планируемые результаты освоения дисциплины</w:t>
      </w:r>
      <w:bookmarkEnd w:id="32"/>
      <w:bookmarkEnd w:id="33"/>
      <w:bookmarkEnd w:id="34"/>
      <w:bookmarkEnd w:id="35"/>
      <w:bookmarkEnd w:id="36"/>
      <w:bookmarkEnd w:id="37"/>
      <w:bookmarkEnd w:id="38"/>
      <w:bookmarkEnd w:id="39"/>
      <w:bookmarkEnd w:id="40"/>
    </w:p>
    <w:p w14:paraId="30C73E7B" w14:textId="77777777" w:rsidR="00854E1E" w:rsidRPr="00854E1E" w:rsidRDefault="00854E1E" w:rsidP="00854E1E">
      <w:pPr>
        <w:spacing w:after="0" w:line="240" w:lineRule="auto"/>
        <w:ind w:firstLine="709"/>
        <w:jc w:val="both"/>
        <w:rPr>
          <w:rFonts w:ascii="Times New Roman" w:eastAsia="Times New Roman" w:hAnsi="Times New Roman" w:cs="Times New Roman"/>
          <w:sz w:val="24"/>
          <w:szCs w:val="24"/>
        </w:rPr>
      </w:pPr>
      <w:r w:rsidRPr="00854E1E">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6B4C980" w14:textId="77777777" w:rsidR="00854E1E" w:rsidRPr="00854E1E" w:rsidRDefault="00854E1E" w:rsidP="00854E1E">
      <w:pPr>
        <w:spacing w:after="0" w:line="240" w:lineRule="auto"/>
        <w:ind w:firstLine="709"/>
        <w:rPr>
          <w:rFonts w:ascii="Times New Roman" w:hAnsi="Times New Roman" w:cs="Times New Roman"/>
          <w:bCs/>
          <w:sz w:val="24"/>
          <w:szCs w:val="24"/>
        </w:rPr>
      </w:pPr>
      <w:bookmarkStart w:id="41" w:name="_Hlk182571994"/>
      <w:r w:rsidRPr="00854E1E">
        <w:rPr>
          <w:rFonts w:ascii="Times New Roman" w:hAnsi="Times New Roman" w:cs="Times New Roman"/>
          <w:bCs/>
          <w:sz w:val="24"/>
          <w:szCs w:val="24"/>
        </w:rPr>
        <w:t>В результате освоения дисциплины обучающийся должен</w:t>
      </w:r>
      <w:r w:rsidRPr="00854E1E">
        <w:rPr>
          <w:rFonts w:ascii="Times New Roman" w:hAnsi="Times New Roman" w:cs="Times New Roman"/>
          <w:bCs/>
          <w:sz w:val="24"/>
          <w:szCs w:val="24"/>
          <w:vertAlign w:val="superscript"/>
        </w:rPr>
        <w:footnoteReference w:id="1"/>
      </w:r>
      <w:r w:rsidRPr="00854E1E">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818"/>
        <w:gridCol w:w="3825"/>
      </w:tblGrid>
      <w:tr w:rsidR="00854E1E" w:rsidRPr="00854E1E" w14:paraId="20B07660" w14:textId="77777777" w:rsidTr="00F5038F">
        <w:tc>
          <w:tcPr>
            <w:tcW w:w="910" w:type="pct"/>
            <w:tcBorders>
              <w:top w:val="single" w:sz="4" w:space="0" w:color="auto"/>
              <w:left w:val="single" w:sz="4" w:space="0" w:color="auto"/>
              <w:right w:val="single" w:sz="4" w:space="0" w:color="auto"/>
            </w:tcBorders>
          </w:tcPr>
          <w:p w14:paraId="40A32504" w14:textId="77777777" w:rsidR="00854E1E" w:rsidRPr="00854E1E" w:rsidRDefault="00854E1E" w:rsidP="00854E1E">
            <w:pPr>
              <w:spacing w:after="0" w:line="240" w:lineRule="auto"/>
              <w:jc w:val="center"/>
              <w:rPr>
                <w:rStyle w:val="ae"/>
                <w:b/>
                <w:sz w:val="24"/>
                <w:szCs w:val="24"/>
                <w:highlight w:val="green"/>
              </w:rPr>
            </w:pPr>
            <w:r w:rsidRPr="00854E1E">
              <w:rPr>
                <w:rStyle w:val="ae"/>
                <w:b/>
                <w:sz w:val="24"/>
                <w:szCs w:val="24"/>
              </w:rPr>
              <w:t>Код</w:t>
            </w:r>
            <w:r w:rsidRPr="00854E1E">
              <w:rPr>
                <w:rStyle w:val="ae"/>
                <w:b/>
                <w:iCs/>
                <w:sz w:val="24"/>
                <w:szCs w:val="24"/>
              </w:rPr>
              <w:t xml:space="preserve"> ОК</w:t>
            </w:r>
          </w:p>
        </w:tc>
        <w:tc>
          <w:tcPr>
            <w:tcW w:w="2043" w:type="pct"/>
            <w:tcBorders>
              <w:top w:val="single" w:sz="4" w:space="0" w:color="auto"/>
              <w:left w:val="single" w:sz="4" w:space="0" w:color="auto"/>
              <w:right w:val="single" w:sz="4" w:space="0" w:color="auto"/>
            </w:tcBorders>
          </w:tcPr>
          <w:p w14:paraId="4DCFEB69" w14:textId="77777777" w:rsidR="00854E1E" w:rsidRPr="00854E1E" w:rsidRDefault="00854E1E" w:rsidP="00854E1E">
            <w:pPr>
              <w:spacing w:after="0" w:line="240" w:lineRule="auto"/>
              <w:jc w:val="center"/>
              <w:rPr>
                <w:rFonts w:ascii="Times New Roman" w:hAnsi="Times New Roman" w:cs="Times New Roman"/>
                <w:b/>
                <w:sz w:val="24"/>
                <w:szCs w:val="24"/>
              </w:rPr>
            </w:pPr>
            <w:r w:rsidRPr="00854E1E">
              <w:rPr>
                <w:rFonts w:ascii="Times New Roman" w:hAnsi="Times New Roman" w:cs="Times New Roman"/>
                <w:b/>
                <w:sz w:val="24"/>
                <w:szCs w:val="24"/>
              </w:rPr>
              <w:t>Уметь</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3C86F6A2" w14:textId="77777777" w:rsidR="00854E1E" w:rsidRPr="00854E1E" w:rsidRDefault="00854E1E" w:rsidP="00854E1E">
            <w:pPr>
              <w:spacing w:after="0" w:line="240" w:lineRule="auto"/>
              <w:jc w:val="center"/>
              <w:rPr>
                <w:rFonts w:ascii="Times New Roman" w:hAnsi="Times New Roman" w:cs="Times New Roman"/>
                <w:b/>
                <w:i/>
                <w:sz w:val="24"/>
                <w:szCs w:val="24"/>
              </w:rPr>
            </w:pPr>
            <w:r w:rsidRPr="00854E1E">
              <w:rPr>
                <w:rFonts w:ascii="Times New Roman" w:hAnsi="Times New Roman" w:cs="Times New Roman"/>
                <w:b/>
                <w:sz w:val="24"/>
                <w:szCs w:val="24"/>
              </w:rPr>
              <w:t>Знать</w:t>
            </w:r>
          </w:p>
        </w:tc>
      </w:tr>
      <w:tr w:rsidR="00854E1E" w:rsidRPr="00854E1E" w14:paraId="66C5181F" w14:textId="77777777" w:rsidTr="00F5038F">
        <w:tc>
          <w:tcPr>
            <w:tcW w:w="910" w:type="pct"/>
            <w:tcBorders>
              <w:top w:val="single" w:sz="4" w:space="0" w:color="auto"/>
              <w:left w:val="single" w:sz="4" w:space="0" w:color="auto"/>
              <w:bottom w:val="single" w:sz="4" w:space="0" w:color="auto"/>
              <w:right w:val="single" w:sz="4" w:space="0" w:color="auto"/>
            </w:tcBorders>
          </w:tcPr>
          <w:p w14:paraId="2CBA0C54"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t>ОК.01</w:t>
            </w:r>
          </w:p>
          <w:p w14:paraId="7877C8FB" w14:textId="77777777" w:rsidR="00854E1E" w:rsidRPr="00854E1E" w:rsidRDefault="00854E1E" w:rsidP="00854E1E">
            <w:pPr>
              <w:spacing w:after="0" w:line="240" w:lineRule="auto"/>
              <w:rPr>
                <w:rFonts w:ascii="Times New Roman" w:hAnsi="Times New Roman" w:cs="Times New Roman"/>
                <w:bCs/>
                <w:sz w:val="24"/>
                <w:szCs w:val="24"/>
              </w:rPr>
            </w:pPr>
          </w:p>
        </w:tc>
        <w:tc>
          <w:tcPr>
            <w:tcW w:w="2043" w:type="pct"/>
            <w:tcBorders>
              <w:top w:val="single" w:sz="4" w:space="0" w:color="auto"/>
              <w:left w:val="single" w:sz="4" w:space="0" w:color="auto"/>
              <w:bottom w:val="single" w:sz="4" w:space="0" w:color="auto"/>
              <w:right w:val="single" w:sz="4" w:space="0" w:color="auto"/>
            </w:tcBorders>
          </w:tcPr>
          <w:p w14:paraId="2666368D"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выявлять и эффективно искать информацию, необходимую для решения задачи и/или проблемы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3A479252"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структура плана для решения задач, алгоритмы выполнения работ в профессиональной и смежных областях</w:t>
            </w:r>
          </w:p>
        </w:tc>
      </w:tr>
      <w:tr w:rsidR="00854E1E" w:rsidRPr="00854E1E" w14:paraId="0AF8E33E" w14:textId="77777777" w:rsidTr="00F5038F">
        <w:tc>
          <w:tcPr>
            <w:tcW w:w="910" w:type="pct"/>
            <w:tcBorders>
              <w:top w:val="single" w:sz="4" w:space="0" w:color="auto"/>
              <w:left w:val="single" w:sz="4" w:space="0" w:color="auto"/>
              <w:bottom w:val="single" w:sz="4" w:space="0" w:color="auto"/>
              <w:right w:val="single" w:sz="4" w:space="0" w:color="auto"/>
            </w:tcBorders>
          </w:tcPr>
          <w:p w14:paraId="323B5047"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t>ОК.02</w:t>
            </w:r>
          </w:p>
        </w:tc>
        <w:tc>
          <w:tcPr>
            <w:tcW w:w="2043" w:type="pct"/>
            <w:tcBorders>
              <w:top w:val="single" w:sz="4" w:space="0" w:color="auto"/>
              <w:left w:val="single" w:sz="4" w:space="0" w:color="auto"/>
              <w:bottom w:val="single" w:sz="4" w:space="0" w:color="auto"/>
              <w:right w:val="single" w:sz="4" w:space="0" w:color="auto"/>
            </w:tcBorders>
          </w:tcPr>
          <w:p w14:paraId="288386AA"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определять задачи для поиска информации, планировать процесс поиска, выбирать необходимые источники информации</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58D1FD8D"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определять задачи для поиска информации, планировать процесс поиска, выбирать необходимые источники информации</w:t>
            </w:r>
          </w:p>
        </w:tc>
      </w:tr>
      <w:tr w:rsidR="00854E1E" w:rsidRPr="00854E1E" w14:paraId="7A5FAEC6" w14:textId="77777777" w:rsidTr="00F5038F">
        <w:tc>
          <w:tcPr>
            <w:tcW w:w="910" w:type="pct"/>
            <w:tcBorders>
              <w:top w:val="single" w:sz="4" w:space="0" w:color="auto"/>
              <w:left w:val="single" w:sz="4" w:space="0" w:color="auto"/>
              <w:bottom w:val="single" w:sz="4" w:space="0" w:color="auto"/>
              <w:right w:val="single" w:sz="4" w:space="0" w:color="auto"/>
            </w:tcBorders>
          </w:tcPr>
          <w:p w14:paraId="09326CE9"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t>ОК.03</w:t>
            </w:r>
          </w:p>
        </w:tc>
        <w:tc>
          <w:tcPr>
            <w:tcW w:w="2043" w:type="pct"/>
            <w:tcBorders>
              <w:top w:val="single" w:sz="4" w:space="0" w:color="auto"/>
              <w:left w:val="single" w:sz="4" w:space="0" w:color="auto"/>
              <w:bottom w:val="single" w:sz="4" w:space="0" w:color="auto"/>
              <w:right w:val="single" w:sz="4" w:space="0" w:color="auto"/>
            </w:tcBorders>
          </w:tcPr>
          <w:p w14:paraId="6E88E0A3"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определять актуальность нормативно-правовой документации в профессиональной деятельности</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141EBDAF"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возможные траектории профессионального развития и самообразования</w:t>
            </w:r>
          </w:p>
        </w:tc>
      </w:tr>
      <w:tr w:rsidR="00854E1E" w:rsidRPr="00854E1E" w14:paraId="0932AA15" w14:textId="77777777" w:rsidTr="00F5038F">
        <w:tc>
          <w:tcPr>
            <w:tcW w:w="910" w:type="pct"/>
            <w:tcBorders>
              <w:top w:val="single" w:sz="4" w:space="0" w:color="auto"/>
              <w:left w:val="single" w:sz="4" w:space="0" w:color="auto"/>
              <w:bottom w:val="single" w:sz="4" w:space="0" w:color="auto"/>
              <w:right w:val="single" w:sz="4" w:space="0" w:color="auto"/>
            </w:tcBorders>
          </w:tcPr>
          <w:p w14:paraId="43C0D7B8"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t>ОК.04</w:t>
            </w:r>
          </w:p>
        </w:tc>
        <w:tc>
          <w:tcPr>
            <w:tcW w:w="2043" w:type="pct"/>
            <w:tcBorders>
              <w:top w:val="single" w:sz="4" w:space="0" w:color="auto"/>
              <w:left w:val="single" w:sz="4" w:space="0" w:color="auto"/>
              <w:bottom w:val="single" w:sz="4" w:space="0" w:color="auto"/>
              <w:right w:val="single" w:sz="4" w:space="0" w:color="auto"/>
            </w:tcBorders>
          </w:tcPr>
          <w:p w14:paraId="58207600"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организовывать работу коллектива и команды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705BB4C4"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организовывать работу коллектива и команды</w:t>
            </w:r>
          </w:p>
        </w:tc>
      </w:tr>
      <w:tr w:rsidR="00854E1E" w:rsidRPr="00854E1E" w14:paraId="3354A416" w14:textId="77777777" w:rsidTr="00F5038F">
        <w:tc>
          <w:tcPr>
            <w:tcW w:w="910" w:type="pct"/>
            <w:tcBorders>
              <w:top w:val="single" w:sz="4" w:space="0" w:color="auto"/>
              <w:left w:val="single" w:sz="4" w:space="0" w:color="auto"/>
              <w:bottom w:val="single" w:sz="4" w:space="0" w:color="auto"/>
              <w:right w:val="single" w:sz="4" w:space="0" w:color="auto"/>
            </w:tcBorders>
          </w:tcPr>
          <w:p w14:paraId="77B3AA3D"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t>ОК.05</w:t>
            </w:r>
          </w:p>
        </w:tc>
        <w:tc>
          <w:tcPr>
            <w:tcW w:w="2043" w:type="pct"/>
            <w:tcBorders>
              <w:top w:val="single" w:sz="4" w:space="0" w:color="auto"/>
              <w:left w:val="single" w:sz="4" w:space="0" w:color="auto"/>
              <w:bottom w:val="single" w:sz="4" w:space="0" w:color="auto"/>
              <w:right w:val="single" w:sz="4" w:space="0" w:color="auto"/>
            </w:tcBorders>
          </w:tcPr>
          <w:p w14:paraId="4296D25B"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грамотно излагать свои мысли и оформлять документы по профессиональной тематике на государственном языке</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2F10D1FD"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грамотно излагать свои мысли и оформлять документы по профессиональной тематике на государственном языке</w:t>
            </w:r>
          </w:p>
        </w:tc>
      </w:tr>
      <w:tr w:rsidR="00854E1E" w:rsidRPr="00854E1E" w14:paraId="3367AE2A" w14:textId="77777777" w:rsidTr="00F5038F">
        <w:tc>
          <w:tcPr>
            <w:tcW w:w="910" w:type="pct"/>
            <w:tcBorders>
              <w:top w:val="single" w:sz="4" w:space="0" w:color="auto"/>
              <w:left w:val="single" w:sz="4" w:space="0" w:color="auto"/>
              <w:bottom w:val="single" w:sz="4" w:space="0" w:color="auto"/>
              <w:right w:val="single" w:sz="4" w:space="0" w:color="auto"/>
            </w:tcBorders>
          </w:tcPr>
          <w:p w14:paraId="5127BD47"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t>ОК.06</w:t>
            </w:r>
          </w:p>
        </w:tc>
        <w:tc>
          <w:tcPr>
            <w:tcW w:w="2043" w:type="pct"/>
            <w:tcBorders>
              <w:top w:val="single" w:sz="4" w:space="0" w:color="auto"/>
              <w:left w:val="single" w:sz="4" w:space="0" w:color="auto"/>
              <w:bottom w:val="single" w:sz="4" w:space="0" w:color="auto"/>
              <w:right w:val="single" w:sz="4" w:space="0" w:color="auto"/>
            </w:tcBorders>
          </w:tcPr>
          <w:p w14:paraId="7C952C19"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демонстрировать осознанное поведение</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01C9BD16"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значимость профессиональной деятельности по специальности</w:t>
            </w:r>
          </w:p>
        </w:tc>
      </w:tr>
      <w:tr w:rsidR="00854E1E" w:rsidRPr="00854E1E" w14:paraId="0DEE0D26" w14:textId="77777777" w:rsidTr="00F5038F">
        <w:tc>
          <w:tcPr>
            <w:tcW w:w="910" w:type="pct"/>
            <w:tcBorders>
              <w:top w:val="single" w:sz="4" w:space="0" w:color="auto"/>
              <w:left w:val="single" w:sz="4" w:space="0" w:color="auto"/>
              <w:bottom w:val="single" w:sz="4" w:space="0" w:color="auto"/>
              <w:right w:val="single" w:sz="4" w:space="0" w:color="auto"/>
            </w:tcBorders>
          </w:tcPr>
          <w:p w14:paraId="2B914B71"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t>ОК.07</w:t>
            </w:r>
          </w:p>
        </w:tc>
        <w:tc>
          <w:tcPr>
            <w:tcW w:w="2043" w:type="pct"/>
            <w:tcBorders>
              <w:top w:val="single" w:sz="4" w:space="0" w:color="auto"/>
              <w:left w:val="single" w:sz="4" w:space="0" w:color="auto"/>
              <w:bottom w:val="single" w:sz="4" w:space="0" w:color="auto"/>
              <w:right w:val="single" w:sz="4" w:space="0" w:color="auto"/>
            </w:tcBorders>
          </w:tcPr>
          <w:p w14:paraId="0007F1CA"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 xml:space="preserve">определять направления ресурсосбережения в рамках профессиональной деятельности по специальности </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4BD38DA7"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 xml:space="preserve">определять направления ресурсосбережения в рамках профессиональной деятельности по специальности </w:t>
            </w:r>
          </w:p>
        </w:tc>
      </w:tr>
      <w:tr w:rsidR="00854E1E" w:rsidRPr="00854E1E" w14:paraId="7FD0B059" w14:textId="77777777" w:rsidTr="00F5038F">
        <w:tc>
          <w:tcPr>
            <w:tcW w:w="910" w:type="pct"/>
            <w:tcBorders>
              <w:top w:val="single" w:sz="4" w:space="0" w:color="auto"/>
              <w:left w:val="single" w:sz="4" w:space="0" w:color="auto"/>
              <w:bottom w:val="single" w:sz="4" w:space="0" w:color="auto"/>
              <w:right w:val="single" w:sz="4" w:space="0" w:color="auto"/>
            </w:tcBorders>
          </w:tcPr>
          <w:p w14:paraId="007B24E1"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t>ОК.08</w:t>
            </w:r>
          </w:p>
        </w:tc>
        <w:tc>
          <w:tcPr>
            <w:tcW w:w="2043" w:type="pct"/>
            <w:tcBorders>
              <w:top w:val="single" w:sz="4" w:space="0" w:color="auto"/>
              <w:left w:val="single" w:sz="4" w:space="0" w:color="auto"/>
              <w:bottom w:val="single" w:sz="4" w:space="0" w:color="auto"/>
              <w:right w:val="single" w:sz="4" w:space="0" w:color="auto"/>
            </w:tcBorders>
          </w:tcPr>
          <w:p w14:paraId="0F427673"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 xml:space="preserve">использовать физкультурно-оздоровительную деятельность для укрепления здоровья, </w:t>
            </w:r>
            <w:r w:rsidRPr="00854E1E">
              <w:rPr>
                <w:rFonts w:eastAsiaTheme="minorHAnsi"/>
                <w:bCs/>
                <w:sz w:val="24"/>
                <w:szCs w:val="24"/>
              </w:rPr>
              <w:lastRenderedPageBreak/>
              <w:t>достижения жизненных и профессиональных целей</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03C6E1CA"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lastRenderedPageBreak/>
              <w:t>средства профилактики перенапряжения</w:t>
            </w:r>
          </w:p>
        </w:tc>
      </w:tr>
      <w:tr w:rsidR="00854E1E" w:rsidRPr="00854E1E" w14:paraId="7AA01485" w14:textId="77777777" w:rsidTr="00F5038F">
        <w:tc>
          <w:tcPr>
            <w:tcW w:w="910" w:type="pct"/>
            <w:tcBorders>
              <w:top w:val="single" w:sz="4" w:space="0" w:color="auto"/>
              <w:left w:val="single" w:sz="4" w:space="0" w:color="auto"/>
              <w:right w:val="single" w:sz="4" w:space="0" w:color="auto"/>
            </w:tcBorders>
          </w:tcPr>
          <w:p w14:paraId="040A441A" w14:textId="77777777" w:rsidR="00854E1E" w:rsidRPr="00854E1E" w:rsidRDefault="00854E1E" w:rsidP="00854E1E">
            <w:pPr>
              <w:spacing w:after="0" w:line="240" w:lineRule="auto"/>
              <w:rPr>
                <w:rFonts w:ascii="Times New Roman" w:hAnsi="Times New Roman" w:cs="Times New Roman"/>
                <w:bCs/>
                <w:sz w:val="24"/>
                <w:szCs w:val="24"/>
              </w:rPr>
            </w:pPr>
            <w:r w:rsidRPr="00854E1E">
              <w:rPr>
                <w:rFonts w:ascii="Times New Roman" w:hAnsi="Times New Roman" w:cs="Times New Roman"/>
                <w:bCs/>
                <w:sz w:val="24"/>
                <w:szCs w:val="24"/>
              </w:rPr>
              <w:lastRenderedPageBreak/>
              <w:t>ОК.09</w:t>
            </w:r>
          </w:p>
        </w:tc>
        <w:tc>
          <w:tcPr>
            <w:tcW w:w="2043" w:type="pct"/>
            <w:tcBorders>
              <w:top w:val="single" w:sz="4" w:space="0" w:color="auto"/>
              <w:left w:val="single" w:sz="4" w:space="0" w:color="auto"/>
              <w:right w:val="single" w:sz="4" w:space="0" w:color="auto"/>
            </w:tcBorders>
          </w:tcPr>
          <w:p w14:paraId="18E35BC2"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6543F1CC" w14:textId="77777777" w:rsidR="00854E1E" w:rsidRPr="00854E1E" w:rsidRDefault="00854E1E" w:rsidP="00854E1E">
            <w:pPr>
              <w:pStyle w:val="TableParagraph"/>
              <w:numPr>
                <w:ilvl w:val="0"/>
                <w:numId w:val="7"/>
              </w:numPr>
              <w:autoSpaceDE/>
              <w:autoSpaceDN/>
              <w:ind w:left="315"/>
              <w:jc w:val="both"/>
              <w:rPr>
                <w:rFonts w:eastAsiaTheme="minorHAnsi"/>
                <w:bCs/>
                <w:sz w:val="24"/>
                <w:szCs w:val="24"/>
              </w:rPr>
            </w:pPr>
            <w:r w:rsidRPr="00854E1E">
              <w:rPr>
                <w:rFonts w:eastAsiaTheme="minorHAnsi"/>
                <w:bCs/>
                <w:sz w:val="24"/>
                <w:szCs w:val="24"/>
              </w:rPr>
              <w:t>правила построения простых и сложных предложений на профессиональные темы</w:t>
            </w:r>
          </w:p>
        </w:tc>
      </w:tr>
      <w:bookmarkEnd w:id="41"/>
    </w:tbl>
    <w:p w14:paraId="6A40245B" w14:textId="77777777" w:rsidR="00854E1E" w:rsidRPr="00854E1E" w:rsidRDefault="00854E1E" w:rsidP="00854E1E">
      <w:pPr>
        <w:pStyle w:val="17"/>
        <w:spacing w:after="0"/>
        <w:jc w:val="left"/>
        <w:rPr>
          <w:rFonts w:ascii="Times New Roman" w:hAnsi="Times New Roman"/>
          <w:lang w:val="ru-RU"/>
        </w:rPr>
      </w:pPr>
    </w:p>
    <w:p w14:paraId="39BFA295" w14:textId="77777777" w:rsidR="00854E1E" w:rsidRPr="00F5038F" w:rsidRDefault="00854E1E" w:rsidP="00854E1E">
      <w:pPr>
        <w:pStyle w:val="17"/>
        <w:spacing w:after="0"/>
        <w:rPr>
          <w:rFonts w:ascii="Times New Roman" w:hAnsi="Times New Roman"/>
          <w:color w:val="auto"/>
          <w:lang w:val="ru-RU"/>
        </w:rPr>
      </w:pPr>
      <w:bookmarkStart w:id="42" w:name="_Toc208139108"/>
      <w:bookmarkStart w:id="43" w:name="_Toc208139207"/>
      <w:bookmarkStart w:id="44" w:name="_Toc208139306"/>
      <w:bookmarkStart w:id="45" w:name="_Toc208139405"/>
      <w:bookmarkStart w:id="46" w:name="_Toc208139504"/>
      <w:bookmarkStart w:id="47" w:name="_Toc208139603"/>
      <w:bookmarkStart w:id="48" w:name="_Toc208139702"/>
      <w:bookmarkStart w:id="49" w:name="_Toc208139801"/>
      <w:bookmarkStart w:id="50" w:name="_Toc208139900"/>
      <w:r w:rsidRPr="00F5038F">
        <w:rPr>
          <w:rFonts w:ascii="Times New Roman" w:hAnsi="Times New Roman"/>
          <w:color w:val="auto"/>
        </w:rPr>
        <w:t xml:space="preserve">2. Структура и содержание </w:t>
      </w:r>
      <w:r w:rsidRPr="00F5038F">
        <w:rPr>
          <w:rFonts w:ascii="Times New Roman" w:hAnsi="Times New Roman"/>
          <w:color w:val="auto"/>
          <w:lang w:val="ru-RU"/>
        </w:rPr>
        <w:t>ДИСЦИПЛИНЫ</w:t>
      </w:r>
      <w:bookmarkEnd w:id="42"/>
      <w:bookmarkEnd w:id="43"/>
      <w:bookmarkEnd w:id="44"/>
      <w:bookmarkEnd w:id="45"/>
      <w:bookmarkEnd w:id="46"/>
      <w:bookmarkEnd w:id="47"/>
      <w:bookmarkEnd w:id="48"/>
      <w:bookmarkEnd w:id="49"/>
      <w:bookmarkEnd w:id="50"/>
    </w:p>
    <w:p w14:paraId="388C5459" w14:textId="77777777" w:rsidR="00F5038F" w:rsidRPr="00854E1E" w:rsidRDefault="00F5038F" w:rsidP="00854E1E">
      <w:pPr>
        <w:pStyle w:val="17"/>
        <w:spacing w:after="0"/>
        <w:rPr>
          <w:rFonts w:ascii="Times New Roman" w:hAnsi="Times New Roman"/>
          <w:lang w:val="ru-RU"/>
        </w:rPr>
      </w:pPr>
    </w:p>
    <w:p w14:paraId="07CCFAB6" w14:textId="51F98DF9" w:rsidR="00854E1E" w:rsidRDefault="00854E1E" w:rsidP="00854E1E">
      <w:pPr>
        <w:pStyle w:val="110"/>
        <w:spacing w:after="0" w:line="240" w:lineRule="auto"/>
        <w:rPr>
          <w:rFonts w:ascii="Times New Roman" w:hAnsi="Times New Roman"/>
          <w:color w:val="auto"/>
        </w:rPr>
      </w:pPr>
      <w:bookmarkStart w:id="51" w:name="_Toc208139109"/>
      <w:bookmarkStart w:id="52" w:name="_Toc208139208"/>
      <w:bookmarkStart w:id="53" w:name="_Toc208139307"/>
      <w:bookmarkStart w:id="54" w:name="_Toc208139406"/>
      <w:bookmarkStart w:id="55" w:name="_Toc208139505"/>
      <w:bookmarkStart w:id="56" w:name="_Toc208139604"/>
      <w:bookmarkStart w:id="57" w:name="_Toc208139703"/>
      <w:bookmarkStart w:id="58" w:name="_Toc208139802"/>
      <w:bookmarkStart w:id="59" w:name="_Toc208139901"/>
      <w:r w:rsidRPr="00854E1E">
        <w:rPr>
          <w:rFonts w:ascii="Times New Roman" w:hAnsi="Times New Roman"/>
          <w:color w:val="auto"/>
        </w:rPr>
        <w:t>2.1. Трудоемкость освоения дисциплины</w:t>
      </w:r>
      <w:bookmarkEnd w:id="51"/>
      <w:bookmarkEnd w:id="52"/>
      <w:bookmarkEnd w:id="53"/>
      <w:bookmarkEnd w:id="54"/>
      <w:bookmarkEnd w:id="55"/>
      <w:bookmarkEnd w:id="56"/>
      <w:bookmarkEnd w:id="57"/>
      <w:bookmarkEnd w:id="58"/>
      <w:bookmarkEnd w:id="59"/>
      <w:r w:rsidRPr="00854E1E">
        <w:rPr>
          <w:rFonts w:ascii="Times New Roman" w:hAnsi="Times New Roman"/>
          <w:color w:val="auto"/>
        </w:rPr>
        <w:t xml:space="preserve"> </w:t>
      </w:r>
    </w:p>
    <w:p w14:paraId="6DC87A39" w14:textId="77777777" w:rsidR="00854E1E" w:rsidRPr="00854E1E" w:rsidRDefault="00854E1E" w:rsidP="00854E1E">
      <w:pPr>
        <w:pStyle w:val="110"/>
        <w:spacing w:after="0" w:line="240" w:lineRule="auto"/>
        <w:rPr>
          <w:rFonts w:ascii="Times New Roman" w:hAnsi="Times New Roman"/>
          <w:color w:val="auto"/>
        </w:rPr>
      </w:pPr>
    </w:p>
    <w:p w14:paraId="7AE774BE" w14:textId="77777777" w:rsidR="00854E1E" w:rsidRDefault="00854E1E" w:rsidP="00854E1E">
      <w:pPr>
        <w:spacing w:after="0" w:line="240" w:lineRule="auto"/>
        <w:rPr>
          <w:rFonts w:ascii="Times New Roman" w:hAnsi="Times New Roman" w:cs="Times New Roman"/>
          <w:iCs/>
          <w:sz w:val="24"/>
          <w:szCs w:val="24"/>
        </w:rPr>
      </w:pPr>
    </w:p>
    <w:tbl>
      <w:tblPr>
        <w:tblOverlap w:val="never"/>
        <w:tblW w:w="9257" w:type="dxa"/>
        <w:jc w:val="center"/>
        <w:tblLayout w:type="fixed"/>
        <w:tblCellMar>
          <w:left w:w="10" w:type="dxa"/>
          <w:right w:w="10" w:type="dxa"/>
        </w:tblCellMar>
        <w:tblLook w:val="04A0" w:firstRow="1" w:lastRow="0" w:firstColumn="1" w:lastColumn="0" w:noHBand="0" w:noVBand="1"/>
      </w:tblPr>
      <w:tblGrid>
        <w:gridCol w:w="7366"/>
        <w:gridCol w:w="1891"/>
      </w:tblGrid>
      <w:tr w:rsidR="00F5038F" w:rsidRPr="00BD5668" w14:paraId="33443F28" w14:textId="77777777" w:rsidTr="00F5038F">
        <w:trPr>
          <w:trHeight w:hRule="exact" w:val="514"/>
          <w:jc w:val="center"/>
        </w:trPr>
        <w:tc>
          <w:tcPr>
            <w:tcW w:w="7366" w:type="dxa"/>
            <w:tcBorders>
              <w:top w:val="single" w:sz="4" w:space="0" w:color="auto"/>
              <w:left w:val="single" w:sz="4" w:space="0" w:color="auto"/>
            </w:tcBorders>
            <w:shd w:val="clear" w:color="auto" w:fill="FFFFFF"/>
            <w:vAlign w:val="center"/>
          </w:tcPr>
          <w:p w14:paraId="60AE525C" w14:textId="77777777" w:rsidR="00F5038F" w:rsidRPr="00BD5668" w:rsidRDefault="00F5038F" w:rsidP="00F5038F">
            <w:pPr>
              <w:pStyle w:val="af2"/>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1A9A79ED" w14:textId="77777777" w:rsidR="00F5038F" w:rsidRPr="00BD5668" w:rsidRDefault="00F5038F" w:rsidP="00F5038F">
            <w:pPr>
              <w:pStyle w:val="af2"/>
              <w:shd w:val="clear" w:color="auto" w:fill="auto"/>
              <w:ind w:left="100"/>
              <w:jc w:val="center"/>
              <w:rPr>
                <w:sz w:val="24"/>
                <w:szCs w:val="24"/>
              </w:rPr>
            </w:pPr>
            <w:r w:rsidRPr="00BD5668">
              <w:rPr>
                <w:b/>
                <w:bCs/>
                <w:color w:val="000000"/>
                <w:sz w:val="24"/>
                <w:szCs w:val="24"/>
                <w:lang w:eastAsia="ru-RU" w:bidi="ru-RU"/>
              </w:rPr>
              <w:t>Объем в часах</w:t>
            </w:r>
          </w:p>
        </w:tc>
      </w:tr>
      <w:tr w:rsidR="00F5038F" w:rsidRPr="00BD5668" w14:paraId="6C6BA4C1" w14:textId="77777777" w:rsidTr="00F5038F">
        <w:trPr>
          <w:trHeight w:hRule="exact" w:val="504"/>
          <w:jc w:val="center"/>
        </w:trPr>
        <w:tc>
          <w:tcPr>
            <w:tcW w:w="7366" w:type="dxa"/>
            <w:tcBorders>
              <w:top w:val="single" w:sz="4" w:space="0" w:color="auto"/>
              <w:left w:val="single" w:sz="4" w:space="0" w:color="auto"/>
            </w:tcBorders>
            <w:shd w:val="clear" w:color="auto" w:fill="FFFFFF"/>
            <w:vAlign w:val="center"/>
          </w:tcPr>
          <w:p w14:paraId="5C37B500" w14:textId="77777777" w:rsidR="00F5038F" w:rsidRPr="00BD5668" w:rsidRDefault="00F5038F" w:rsidP="00F5038F">
            <w:pPr>
              <w:pStyle w:val="af2"/>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027A82D" w14:textId="38930C12" w:rsidR="00F5038F" w:rsidRPr="00BD5668" w:rsidRDefault="00F5038F" w:rsidP="00F5038F">
            <w:pPr>
              <w:pStyle w:val="af2"/>
              <w:shd w:val="clear" w:color="auto" w:fill="auto"/>
              <w:jc w:val="center"/>
              <w:rPr>
                <w:sz w:val="24"/>
                <w:szCs w:val="24"/>
              </w:rPr>
            </w:pPr>
            <w:r>
              <w:rPr>
                <w:sz w:val="24"/>
                <w:szCs w:val="24"/>
              </w:rPr>
              <w:t>86</w:t>
            </w:r>
          </w:p>
        </w:tc>
      </w:tr>
      <w:tr w:rsidR="00F5038F" w:rsidRPr="00BD5668" w14:paraId="262FFDF8" w14:textId="77777777" w:rsidTr="00F5038F">
        <w:trPr>
          <w:trHeight w:hRule="exact" w:val="509"/>
          <w:jc w:val="center"/>
        </w:trPr>
        <w:tc>
          <w:tcPr>
            <w:tcW w:w="9257" w:type="dxa"/>
            <w:gridSpan w:val="2"/>
            <w:tcBorders>
              <w:top w:val="single" w:sz="4" w:space="0" w:color="auto"/>
              <w:left w:val="single" w:sz="4" w:space="0" w:color="auto"/>
              <w:right w:val="single" w:sz="4" w:space="0" w:color="auto"/>
            </w:tcBorders>
            <w:shd w:val="clear" w:color="auto" w:fill="FFFFFF"/>
            <w:vAlign w:val="center"/>
          </w:tcPr>
          <w:p w14:paraId="789C7B38" w14:textId="77777777" w:rsidR="00F5038F" w:rsidRPr="00BD5668" w:rsidRDefault="00F5038F" w:rsidP="00F5038F">
            <w:pPr>
              <w:pStyle w:val="af2"/>
              <w:shd w:val="clear" w:color="auto" w:fill="auto"/>
              <w:rPr>
                <w:sz w:val="24"/>
                <w:szCs w:val="24"/>
              </w:rPr>
            </w:pPr>
            <w:r w:rsidRPr="00BD5668">
              <w:rPr>
                <w:color w:val="000000"/>
                <w:sz w:val="24"/>
                <w:szCs w:val="24"/>
                <w:lang w:eastAsia="ru-RU" w:bidi="ru-RU"/>
              </w:rPr>
              <w:t>в том числе:</w:t>
            </w:r>
          </w:p>
        </w:tc>
      </w:tr>
      <w:tr w:rsidR="00F5038F" w:rsidRPr="00BD5668" w14:paraId="09332CD5" w14:textId="77777777" w:rsidTr="00F5038F">
        <w:trPr>
          <w:trHeight w:hRule="exact" w:val="504"/>
          <w:jc w:val="center"/>
        </w:trPr>
        <w:tc>
          <w:tcPr>
            <w:tcW w:w="7366" w:type="dxa"/>
            <w:tcBorders>
              <w:top w:val="single" w:sz="4" w:space="0" w:color="auto"/>
              <w:left w:val="single" w:sz="4" w:space="0" w:color="auto"/>
            </w:tcBorders>
            <w:shd w:val="clear" w:color="auto" w:fill="FFFFFF"/>
            <w:vAlign w:val="center"/>
          </w:tcPr>
          <w:p w14:paraId="1A2ED8DB" w14:textId="77777777" w:rsidR="00F5038F" w:rsidRPr="00BD5668" w:rsidRDefault="00F5038F" w:rsidP="00F5038F">
            <w:pPr>
              <w:pStyle w:val="af2"/>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12420129" w14:textId="2AF40447" w:rsidR="00F5038F" w:rsidRPr="00BD5668" w:rsidRDefault="00F5038F" w:rsidP="00F5038F">
            <w:pPr>
              <w:pStyle w:val="af2"/>
              <w:shd w:val="clear" w:color="auto" w:fill="auto"/>
              <w:jc w:val="center"/>
              <w:rPr>
                <w:sz w:val="24"/>
                <w:szCs w:val="24"/>
              </w:rPr>
            </w:pPr>
            <w:r>
              <w:rPr>
                <w:sz w:val="24"/>
                <w:szCs w:val="24"/>
              </w:rPr>
              <w:t>22</w:t>
            </w:r>
          </w:p>
        </w:tc>
      </w:tr>
      <w:tr w:rsidR="00F5038F" w:rsidRPr="00BD5668" w14:paraId="7F30C756" w14:textId="77777777" w:rsidTr="00F5038F">
        <w:trPr>
          <w:trHeight w:hRule="exact" w:val="504"/>
          <w:jc w:val="center"/>
        </w:trPr>
        <w:tc>
          <w:tcPr>
            <w:tcW w:w="7366" w:type="dxa"/>
            <w:tcBorders>
              <w:top w:val="single" w:sz="4" w:space="0" w:color="auto"/>
              <w:left w:val="single" w:sz="4" w:space="0" w:color="auto"/>
            </w:tcBorders>
            <w:shd w:val="clear" w:color="auto" w:fill="FFFFFF"/>
            <w:vAlign w:val="center"/>
          </w:tcPr>
          <w:p w14:paraId="0B4B9DEE" w14:textId="77777777" w:rsidR="00F5038F" w:rsidRPr="00BD5668" w:rsidRDefault="00F5038F" w:rsidP="00F5038F">
            <w:pPr>
              <w:pStyle w:val="af2"/>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6EF66FED" w14:textId="4A11B92E" w:rsidR="00F5038F" w:rsidRPr="00BD5668" w:rsidRDefault="00F5038F" w:rsidP="00F5038F">
            <w:pPr>
              <w:pStyle w:val="af2"/>
              <w:shd w:val="clear" w:color="auto" w:fill="auto"/>
              <w:jc w:val="center"/>
              <w:rPr>
                <w:sz w:val="24"/>
                <w:szCs w:val="24"/>
              </w:rPr>
            </w:pPr>
            <w:r>
              <w:rPr>
                <w:sz w:val="24"/>
                <w:szCs w:val="24"/>
              </w:rPr>
              <w:t>58</w:t>
            </w:r>
          </w:p>
        </w:tc>
      </w:tr>
      <w:tr w:rsidR="00F5038F" w:rsidRPr="00BD5668" w14:paraId="28DD9092" w14:textId="77777777" w:rsidTr="00F5038F">
        <w:trPr>
          <w:trHeight w:hRule="exact" w:val="504"/>
          <w:jc w:val="center"/>
        </w:trPr>
        <w:tc>
          <w:tcPr>
            <w:tcW w:w="7366" w:type="dxa"/>
            <w:tcBorders>
              <w:top w:val="single" w:sz="4" w:space="0" w:color="auto"/>
              <w:left w:val="single" w:sz="4" w:space="0" w:color="auto"/>
            </w:tcBorders>
            <w:shd w:val="clear" w:color="auto" w:fill="FFFFFF"/>
            <w:vAlign w:val="center"/>
          </w:tcPr>
          <w:p w14:paraId="0D5C3258" w14:textId="77777777" w:rsidR="00F5038F" w:rsidRPr="00BD5668" w:rsidRDefault="00F5038F" w:rsidP="00F5038F">
            <w:pPr>
              <w:pStyle w:val="af2"/>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25041670" w14:textId="4B6F869B" w:rsidR="00F5038F" w:rsidRPr="00BD5668" w:rsidRDefault="00F5038F" w:rsidP="00F5038F">
            <w:pPr>
              <w:pStyle w:val="af2"/>
              <w:shd w:val="clear" w:color="auto" w:fill="auto"/>
              <w:jc w:val="center"/>
              <w:rPr>
                <w:sz w:val="24"/>
                <w:szCs w:val="24"/>
              </w:rPr>
            </w:pPr>
            <w:r>
              <w:rPr>
                <w:sz w:val="24"/>
                <w:szCs w:val="24"/>
              </w:rPr>
              <w:t>6</w:t>
            </w:r>
          </w:p>
        </w:tc>
      </w:tr>
      <w:tr w:rsidR="00F5038F" w:rsidRPr="00BD5668" w14:paraId="2CB11B0D" w14:textId="77777777" w:rsidTr="00F5038F">
        <w:trPr>
          <w:trHeight w:hRule="exact" w:val="504"/>
          <w:jc w:val="center"/>
        </w:trPr>
        <w:tc>
          <w:tcPr>
            <w:tcW w:w="7366" w:type="dxa"/>
            <w:tcBorders>
              <w:top w:val="single" w:sz="4" w:space="0" w:color="auto"/>
              <w:left w:val="single" w:sz="4" w:space="0" w:color="auto"/>
            </w:tcBorders>
            <w:shd w:val="clear" w:color="auto" w:fill="FFFFFF"/>
            <w:vAlign w:val="center"/>
          </w:tcPr>
          <w:p w14:paraId="56FFE843" w14:textId="77777777" w:rsidR="00F5038F" w:rsidRPr="00BD5668" w:rsidRDefault="00F5038F" w:rsidP="00F5038F">
            <w:pPr>
              <w:pStyle w:val="af2"/>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327E2729" w14:textId="77777777" w:rsidR="00F5038F" w:rsidRPr="00BD5668" w:rsidRDefault="00F5038F" w:rsidP="00F5038F">
            <w:pPr>
              <w:pStyle w:val="af2"/>
              <w:shd w:val="clear" w:color="auto" w:fill="auto"/>
              <w:jc w:val="center"/>
              <w:rPr>
                <w:b/>
                <w:color w:val="000000"/>
                <w:sz w:val="24"/>
                <w:szCs w:val="24"/>
                <w:lang w:eastAsia="ru-RU" w:bidi="ru-RU"/>
              </w:rPr>
            </w:pPr>
            <w:r>
              <w:rPr>
                <w:b/>
                <w:color w:val="000000"/>
                <w:sz w:val="24"/>
                <w:szCs w:val="24"/>
                <w:lang w:eastAsia="ru-RU" w:bidi="ru-RU"/>
              </w:rPr>
              <w:t>2</w:t>
            </w:r>
          </w:p>
        </w:tc>
      </w:tr>
      <w:tr w:rsidR="00F5038F" w:rsidRPr="00BD5668" w14:paraId="4DC48487" w14:textId="77777777" w:rsidTr="00F5038F">
        <w:trPr>
          <w:trHeight w:hRule="exact" w:val="514"/>
          <w:jc w:val="center"/>
        </w:trPr>
        <w:tc>
          <w:tcPr>
            <w:tcW w:w="7366" w:type="dxa"/>
            <w:tcBorders>
              <w:top w:val="single" w:sz="4" w:space="0" w:color="auto"/>
              <w:left w:val="single" w:sz="4" w:space="0" w:color="auto"/>
              <w:bottom w:val="single" w:sz="4" w:space="0" w:color="auto"/>
            </w:tcBorders>
            <w:shd w:val="clear" w:color="auto" w:fill="FFFFFF"/>
            <w:vAlign w:val="center"/>
          </w:tcPr>
          <w:p w14:paraId="21677C52" w14:textId="13C51E32" w:rsidR="00F5038F" w:rsidRDefault="00F5038F" w:rsidP="00F5038F">
            <w:pPr>
              <w:pStyle w:val="af2"/>
              <w:shd w:val="clear" w:color="auto" w:fill="auto"/>
              <w:rPr>
                <w:b/>
                <w:bCs/>
                <w:color w:val="000000"/>
                <w:sz w:val="24"/>
                <w:szCs w:val="24"/>
                <w:lang w:eastAsia="ru-RU" w:bidi="ru-RU"/>
              </w:rPr>
            </w:pPr>
            <w:r>
              <w:rPr>
                <w:b/>
                <w:bCs/>
                <w:color w:val="000000"/>
                <w:sz w:val="24"/>
                <w:szCs w:val="24"/>
                <w:lang w:eastAsia="ru-RU" w:bidi="ru-RU"/>
              </w:rPr>
              <w:t>Промежуточная аттестация</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1A190AEA" w14:textId="5FABC040" w:rsidR="00F5038F" w:rsidRDefault="00F5038F" w:rsidP="00F5038F">
            <w:pPr>
              <w:pStyle w:val="af2"/>
              <w:shd w:val="clear" w:color="auto" w:fill="auto"/>
              <w:jc w:val="center"/>
              <w:rPr>
                <w:b/>
                <w:bCs/>
                <w:color w:val="000000"/>
                <w:sz w:val="24"/>
                <w:szCs w:val="24"/>
                <w:lang w:eastAsia="ru-RU" w:bidi="ru-RU"/>
              </w:rPr>
            </w:pPr>
            <w:r>
              <w:rPr>
                <w:b/>
                <w:bCs/>
                <w:color w:val="000000"/>
                <w:sz w:val="24"/>
                <w:szCs w:val="24"/>
                <w:lang w:eastAsia="ru-RU" w:bidi="ru-RU"/>
              </w:rPr>
              <w:t>12</w:t>
            </w:r>
          </w:p>
        </w:tc>
      </w:tr>
    </w:tbl>
    <w:p w14:paraId="28AC8DA5" w14:textId="77777777" w:rsidR="00F5038F" w:rsidRDefault="00F5038F" w:rsidP="00854E1E">
      <w:pPr>
        <w:spacing w:after="0" w:line="240" w:lineRule="auto"/>
        <w:rPr>
          <w:rFonts w:ascii="Times New Roman" w:hAnsi="Times New Roman" w:cs="Times New Roman"/>
          <w:iCs/>
          <w:sz w:val="24"/>
          <w:szCs w:val="24"/>
        </w:rPr>
      </w:pPr>
    </w:p>
    <w:p w14:paraId="7EC2C848" w14:textId="77777777" w:rsidR="00F5038F" w:rsidRDefault="00F5038F" w:rsidP="00854E1E">
      <w:pPr>
        <w:spacing w:after="0" w:line="240" w:lineRule="auto"/>
        <w:rPr>
          <w:rFonts w:ascii="Times New Roman" w:hAnsi="Times New Roman" w:cs="Times New Roman"/>
          <w:iCs/>
          <w:sz w:val="24"/>
          <w:szCs w:val="24"/>
        </w:rPr>
      </w:pPr>
    </w:p>
    <w:p w14:paraId="169694B7" w14:textId="77777777" w:rsidR="00F5038F" w:rsidRDefault="00F5038F" w:rsidP="00854E1E">
      <w:pPr>
        <w:spacing w:after="0" w:line="240" w:lineRule="auto"/>
        <w:rPr>
          <w:rFonts w:ascii="Times New Roman" w:hAnsi="Times New Roman" w:cs="Times New Roman"/>
          <w:iCs/>
          <w:sz w:val="24"/>
          <w:szCs w:val="24"/>
        </w:rPr>
      </w:pPr>
    </w:p>
    <w:p w14:paraId="29D3F9C3" w14:textId="77777777" w:rsidR="00F5038F" w:rsidRDefault="00F5038F" w:rsidP="00854E1E">
      <w:pPr>
        <w:spacing w:after="0" w:line="240" w:lineRule="auto"/>
        <w:rPr>
          <w:rFonts w:ascii="Times New Roman" w:hAnsi="Times New Roman" w:cs="Times New Roman"/>
          <w:iCs/>
          <w:sz w:val="24"/>
          <w:szCs w:val="24"/>
        </w:rPr>
      </w:pPr>
    </w:p>
    <w:p w14:paraId="44217A0B" w14:textId="77777777" w:rsidR="00F5038F" w:rsidRDefault="00F5038F" w:rsidP="00854E1E">
      <w:pPr>
        <w:spacing w:after="0" w:line="240" w:lineRule="auto"/>
        <w:rPr>
          <w:rFonts w:ascii="Times New Roman" w:hAnsi="Times New Roman" w:cs="Times New Roman"/>
          <w:iCs/>
          <w:sz w:val="24"/>
          <w:szCs w:val="24"/>
        </w:rPr>
      </w:pPr>
    </w:p>
    <w:p w14:paraId="5353C76B" w14:textId="77777777" w:rsidR="00F5038F" w:rsidRDefault="00F5038F" w:rsidP="00854E1E">
      <w:pPr>
        <w:spacing w:after="0" w:line="240" w:lineRule="auto"/>
        <w:rPr>
          <w:rFonts w:ascii="Times New Roman" w:hAnsi="Times New Roman" w:cs="Times New Roman"/>
          <w:iCs/>
          <w:sz w:val="24"/>
          <w:szCs w:val="24"/>
        </w:rPr>
      </w:pPr>
    </w:p>
    <w:p w14:paraId="50164264" w14:textId="77777777" w:rsidR="00F5038F" w:rsidRDefault="00F5038F" w:rsidP="00854E1E">
      <w:pPr>
        <w:spacing w:after="0" w:line="240" w:lineRule="auto"/>
        <w:rPr>
          <w:rFonts w:ascii="Times New Roman" w:hAnsi="Times New Roman" w:cs="Times New Roman"/>
          <w:iCs/>
          <w:sz w:val="24"/>
          <w:szCs w:val="24"/>
        </w:rPr>
      </w:pPr>
    </w:p>
    <w:p w14:paraId="00FDCD19" w14:textId="77777777" w:rsidR="00F5038F" w:rsidRDefault="00F5038F" w:rsidP="00854E1E">
      <w:pPr>
        <w:spacing w:after="0" w:line="240" w:lineRule="auto"/>
        <w:rPr>
          <w:rFonts w:ascii="Times New Roman" w:hAnsi="Times New Roman" w:cs="Times New Roman"/>
          <w:iCs/>
          <w:sz w:val="24"/>
          <w:szCs w:val="24"/>
        </w:rPr>
      </w:pPr>
    </w:p>
    <w:p w14:paraId="23B1F899" w14:textId="77777777" w:rsidR="00F5038F" w:rsidRDefault="00F5038F" w:rsidP="00854E1E">
      <w:pPr>
        <w:spacing w:after="0" w:line="240" w:lineRule="auto"/>
        <w:rPr>
          <w:rFonts w:ascii="Times New Roman" w:hAnsi="Times New Roman" w:cs="Times New Roman"/>
          <w:iCs/>
          <w:sz w:val="24"/>
          <w:szCs w:val="24"/>
        </w:rPr>
      </w:pPr>
    </w:p>
    <w:p w14:paraId="7D9AC81E" w14:textId="77777777" w:rsidR="00F5038F" w:rsidRDefault="00F5038F" w:rsidP="00854E1E">
      <w:pPr>
        <w:spacing w:after="0" w:line="240" w:lineRule="auto"/>
        <w:rPr>
          <w:rFonts w:ascii="Times New Roman" w:hAnsi="Times New Roman" w:cs="Times New Roman"/>
          <w:iCs/>
          <w:sz w:val="24"/>
          <w:szCs w:val="24"/>
        </w:rPr>
      </w:pPr>
    </w:p>
    <w:p w14:paraId="35FC17A1" w14:textId="77777777" w:rsidR="00F5038F" w:rsidRDefault="00F5038F" w:rsidP="00854E1E">
      <w:pPr>
        <w:spacing w:after="0" w:line="240" w:lineRule="auto"/>
        <w:rPr>
          <w:rFonts w:ascii="Times New Roman" w:hAnsi="Times New Roman" w:cs="Times New Roman"/>
          <w:iCs/>
          <w:sz w:val="24"/>
          <w:szCs w:val="24"/>
        </w:rPr>
      </w:pPr>
    </w:p>
    <w:p w14:paraId="23234CF0" w14:textId="77777777" w:rsidR="00F5038F" w:rsidRDefault="00F5038F" w:rsidP="00854E1E">
      <w:pPr>
        <w:spacing w:after="0" w:line="240" w:lineRule="auto"/>
        <w:rPr>
          <w:rFonts w:ascii="Times New Roman" w:hAnsi="Times New Roman" w:cs="Times New Roman"/>
          <w:iCs/>
          <w:sz w:val="24"/>
          <w:szCs w:val="24"/>
        </w:rPr>
      </w:pPr>
    </w:p>
    <w:p w14:paraId="1C4B57AD" w14:textId="77777777" w:rsidR="00F5038F" w:rsidRDefault="00F5038F" w:rsidP="00854E1E">
      <w:pPr>
        <w:spacing w:after="0" w:line="240" w:lineRule="auto"/>
        <w:rPr>
          <w:rFonts w:ascii="Times New Roman" w:hAnsi="Times New Roman" w:cs="Times New Roman"/>
          <w:iCs/>
          <w:sz w:val="24"/>
          <w:szCs w:val="24"/>
        </w:rPr>
      </w:pPr>
    </w:p>
    <w:p w14:paraId="116F3C13" w14:textId="77777777" w:rsidR="00F5038F" w:rsidRDefault="00F5038F" w:rsidP="00854E1E">
      <w:pPr>
        <w:spacing w:after="0" w:line="240" w:lineRule="auto"/>
        <w:rPr>
          <w:rFonts w:ascii="Times New Roman" w:hAnsi="Times New Roman" w:cs="Times New Roman"/>
          <w:iCs/>
          <w:sz w:val="24"/>
          <w:szCs w:val="24"/>
        </w:rPr>
      </w:pPr>
    </w:p>
    <w:p w14:paraId="73606F87" w14:textId="77777777" w:rsidR="00F5038F" w:rsidRDefault="00F5038F" w:rsidP="00854E1E">
      <w:pPr>
        <w:spacing w:after="0" w:line="240" w:lineRule="auto"/>
        <w:rPr>
          <w:rFonts w:ascii="Times New Roman" w:hAnsi="Times New Roman" w:cs="Times New Roman"/>
          <w:iCs/>
          <w:sz w:val="24"/>
          <w:szCs w:val="24"/>
        </w:rPr>
      </w:pPr>
    </w:p>
    <w:p w14:paraId="55A38AF3" w14:textId="77777777" w:rsidR="00F5038F" w:rsidRDefault="00F5038F" w:rsidP="00854E1E">
      <w:pPr>
        <w:spacing w:after="0" w:line="240" w:lineRule="auto"/>
        <w:rPr>
          <w:rFonts w:ascii="Times New Roman" w:hAnsi="Times New Roman" w:cs="Times New Roman"/>
          <w:iCs/>
          <w:sz w:val="24"/>
          <w:szCs w:val="24"/>
        </w:rPr>
      </w:pPr>
    </w:p>
    <w:p w14:paraId="7E165E52" w14:textId="77777777" w:rsidR="00F5038F" w:rsidRDefault="00F5038F" w:rsidP="00854E1E">
      <w:pPr>
        <w:spacing w:after="0" w:line="240" w:lineRule="auto"/>
        <w:rPr>
          <w:rFonts w:ascii="Times New Roman" w:hAnsi="Times New Roman" w:cs="Times New Roman"/>
          <w:iCs/>
          <w:sz w:val="24"/>
          <w:szCs w:val="24"/>
        </w:rPr>
      </w:pPr>
    </w:p>
    <w:p w14:paraId="3B2D6C05" w14:textId="77777777" w:rsidR="00F5038F" w:rsidRDefault="00F5038F" w:rsidP="00854E1E">
      <w:pPr>
        <w:spacing w:after="0" w:line="240" w:lineRule="auto"/>
        <w:rPr>
          <w:rFonts w:ascii="Times New Roman" w:hAnsi="Times New Roman" w:cs="Times New Roman"/>
          <w:iCs/>
          <w:sz w:val="24"/>
          <w:szCs w:val="24"/>
        </w:rPr>
      </w:pPr>
    </w:p>
    <w:p w14:paraId="5895DBF3" w14:textId="77777777" w:rsidR="00F5038F" w:rsidRDefault="00F5038F" w:rsidP="00854E1E">
      <w:pPr>
        <w:spacing w:after="0" w:line="240" w:lineRule="auto"/>
        <w:rPr>
          <w:rFonts w:ascii="Times New Roman" w:hAnsi="Times New Roman" w:cs="Times New Roman"/>
          <w:iCs/>
          <w:sz w:val="24"/>
          <w:szCs w:val="24"/>
        </w:rPr>
      </w:pPr>
    </w:p>
    <w:p w14:paraId="0823D4D8" w14:textId="77777777" w:rsidR="00F5038F" w:rsidRDefault="00F5038F" w:rsidP="00854E1E">
      <w:pPr>
        <w:spacing w:after="0" w:line="240" w:lineRule="auto"/>
        <w:rPr>
          <w:rFonts w:ascii="Times New Roman" w:hAnsi="Times New Roman" w:cs="Times New Roman"/>
          <w:iCs/>
          <w:sz w:val="24"/>
          <w:szCs w:val="24"/>
        </w:rPr>
      </w:pPr>
    </w:p>
    <w:p w14:paraId="496D9B37" w14:textId="77777777" w:rsidR="00F5038F" w:rsidRDefault="00F5038F" w:rsidP="00854E1E">
      <w:pPr>
        <w:spacing w:after="0" w:line="240" w:lineRule="auto"/>
        <w:rPr>
          <w:rFonts w:ascii="Times New Roman" w:hAnsi="Times New Roman" w:cs="Times New Roman"/>
          <w:iCs/>
          <w:sz w:val="24"/>
          <w:szCs w:val="24"/>
        </w:rPr>
        <w:sectPr w:rsidR="00F5038F" w:rsidSect="006C0B77">
          <w:pgSz w:w="11906" w:h="16838" w:code="9"/>
          <w:pgMar w:top="1134" w:right="851" w:bottom="1134" w:left="1701" w:header="709" w:footer="709" w:gutter="0"/>
          <w:cols w:space="708"/>
          <w:docGrid w:linePitch="360"/>
        </w:sectPr>
      </w:pPr>
    </w:p>
    <w:p w14:paraId="10BCEB1D" w14:textId="297E0150" w:rsidR="00F5038F" w:rsidRPr="00BD5668" w:rsidRDefault="00F5038F" w:rsidP="00F5038F">
      <w:pPr>
        <w:pStyle w:val="21"/>
        <w:keepNext/>
        <w:keepLines/>
        <w:numPr>
          <w:ilvl w:val="1"/>
          <w:numId w:val="11"/>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p w14:paraId="3A946F0F" w14:textId="77777777" w:rsidR="00F5038F" w:rsidRDefault="00F5038F" w:rsidP="00F5038F">
      <w:pPr>
        <w:spacing w:after="0" w:line="240" w:lineRule="auto"/>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9456"/>
        <w:gridCol w:w="971"/>
        <w:gridCol w:w="2377"/>
      </w:tblGrid>
      <w:tr w:rsidR="00F5038F" w:rsidRPr="00F94298" w14:paraId="0737CD94" w14:textId="77777777" w:rsidTr="00F5038F">
        <w:trPr>
          <w:trHeight w:val="20"/>
          <w:jc w:val="center"/>
        </w:trPr>
        <w:tc>
          <w:tcPr>
            <w:tcW w:w="686" w:type="pct"/>
          </w:tcPr>
          <w:p w14:paraId="6B755CC7" w14:textId="77777777" w:rsidR="00F5038F" w:rsidRPr="00F94298" w:rsidRDefault="00F5038F" w:rsidP="00F5038F">
            <w:pPr>
              <w:spacing w:after="0" w:line="240" w:lineRule="auto"/>
              <w:jc w:val="center"/>
              <w:rPr>
                <w:rFonts w:ascii="Times New Roman" w:hAnsi="Times New Roman"/>
                <w:b/>
                <w:bCs/>
                <w:color w:val="000000" w:themeColor="text1"/>
                <w:sz w:val="24"/>
                <w:szCs w:val="24"/>
              </w:rPr>
            </w:pPr>
          </w:p>
          <w:p w14:paraId="10751F54" w14:textId="77777777" w:rsidR="00F5038F" w:rsidRPr="00F94298" w:rsidRDefault="00F5038F" w:rsidP="00F5038F">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86" w:type="pct"/>
          </w:tcPr>
          <w:p w14:paraId="783F95AE" w14:textId="77777777" w:rsidR="00F5038F" w:rsidRPr="00F94298" w:rsidRDefault="00F5038F" w:rsidP="00F5038F">
            <w:pPr>
              <w:spacing w:after="0" w:line="240" w:lineRule="auto"/>
              <w:jc w:val="center"/>
              <w:rPr>
                <w:rFonts w:ascii="Times New Roman" w:hAnsi="Times New Roman"/>
                <w:b/>
                <w:bCs/>
                <w:color w:val="000000" w:themeColor="text1"/>
                <w:sz w:val="24"/>
                <w:szCs w:val="24"/>
              </w:rPr>
            </w:pPr>
          </w:p>
          <w:p w14:paraId="3A5E2EF2" w14:textId="77777777" w:rsidR="00F5038F" w:rsidRPr="00F94298" w:rsidRDefault="00F5038F" w:rsidP="00F5038F">
            <w:pPr>
              <w:spacing w:after="0" w:line="240" w:lineRule="auto"/>
              <w:jc w:val="center"/>
              <w:rPr>
                <w:rFonts w:ascii="Times New Roman" w:hAnsi="Times New Roman"/>
                <w:b/>
                <w:bCs/>
                <w:color w:val="000000" w:themeColor="text1"/>
                <w:sz w:val="24"/>
                <w:szCs w:val="24"/>
              </w:rPr>
            </w:pPr>
          </w:p>
          <w:p w14:paraId="4A3BC1C5" w14:textId="77777777" w:rsidR="00F5038F" w:rsidRPr="00F94298" w:rsidRDefault="00F5038F" w:rsidP="00F5038F">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27" w:type="pct"/>
          </w:tcPr>
          <w:p w14:paraId="718583D2" w14:textId="77777777" w:rsidR="00F5038F" w:rsidRPr="00F94298" w:rsidRDefault="00F5038F" w:rsidP="00F5038F">
            <w:pPr>
              <w:spacing w:after="0" w:line="240" w:lineRule="auto"/>
              <w:jc w:val="center"/>
              <w:rPr>
                <w:rFonts w:ascii="Times New Roman" w:hAnsi="Times New Roman"/>
                <w:b/>
                <w:bCs/>
                <w:color w:val="000000" w:themeColor="text1"/>
                <w:sz w:val="24"/>
                <w:szCs w:val="24"/>
              </w:rPr>
            </w:pPr>
          </w:p>
          <w:p w14:paraId="2A1F06A7" w14:textId="77777777" w:rsidR="00F5038F" w:rsidRPr="00F94298" w:rsidRDefault="00F5038F" w:rsidP="00F5038F">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801" w:type="pct"/>
          </w:tcPr>
          <w:p w14:paraId="034EF5C9" w14:textId="77777777" w:rsidR="00F5038F" w:rsidRPr="00F94298" w:rsidRDefault="00F5038F" w:rsidP="00F5038F">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F5038F" w:rsidRPr="00F94298" w14:paraId="5AACD879" w14:textId="77777777" w:rsidTr="00F5038F">
        <w:trPr>
          <w:trHeight w:val="20"/>
          <w:jc w:val="center"/>
        </w:trPr>
        <w:tc>
          <w:tcPr>
            <w:tcW w:w="686" w:type="pct"/>
          </w:tcPr>
          <w:p w14:paraId="02D66B08"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86" w:type="pct"/>
          </w:tcPr>
          <w:p w14:paraId="76D4C838"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27" w:type="pct"/>
          </w:tcPr>
          <w:p w14:paraId="5C11F160"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801" w:type="pct"/>
          </w:tcPr>
          <w:p w14:paraId="3765E271"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F5038F" w:rsidRPr="00F94298" w14:paraId="4BEE568C" w14:textId="77777777" w:rsidTr="00F5038F">
        <w:trPr>
          <w:trHeight w:val="307"/>
          <w:jc w:val="center"/>
        </w:trPr>
        <w:tc>
          <w:tcPr>
            <w:tcW w:w="3872" w:type="pct"/>
            <w:gridSpan w:val="2"/>
          </w:tcPr>
          <w:p w14:paraId="33F9887A" w14:textId="5A8F841D" w:rsidR="00F5038F" w:rsidRPr="00F94298" w:rsidRDefault="00F5038F" w:rsidP="00F5038F">
            <w:pPr>
              <w:spacing w:after="0" w:line="240" w:lineRule="auto"/>
              <w:jc w:val="both"/>
              <w:rPr>
                <w:rFonts w:ascii="Times New Roman" w:hAnsi="Times New Roman"/>
                <w:b/>
                <w:bCs/>
                <w:color w:val="000000" w:themeColor="text1"/>
                <w:sz w:val="24"/>
                <w:szCs w:val="24"/>
              </w:rPr>
            </w:pPr>
            <w:r w:rsidRPr="000316AE">
              <w:rPr>
                <w:rFonts w:ascii="Times New Roman" w:eastAsia="Times New Roman" w:hAnsi="Times New Roman" w:cs="Times New Roman"/>
                <w:b/>
                <w:bCs/>
              </w:rPr>
              <w:t>Разде</w:t>
            </w:r>
            <w:r>
              <w:rPr>
                <w:rFonts w:ascii="Times New Roman" w:eastAsia="Times New Roman" w:hAnsi="Times New Roman" w:cs="Times New Roman"/>
                <w:b/>
                <w:bCs/>
              </w:rPr>
              <w:t>л 1. Основы линейной алгебры</w:t>
            </w:r>
          </w:p>
        </w:tc>
        <w:tc>
          <w:tcPr>
            <w:tcW w:w="327" w:type="pct"/>
          </w:tcPr>
          <w:p w14:paraId="06F58717" w14:textId="4A1FCAD9" w:rsidR="00F5038F" w:rsidRPr="00F94298" w:rsidRDefault="00536AF2" w:rsidP="00F5038F">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11</w:t>
            </w:r>
          </w:p>
        </w:tc>
        <w:tc>
          <w:tcPr>
            <w:tcW w:w="801" w:type="pct"/>
          </w:tcPr>
          <w:p w14:paraId="144C3DDF"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51B477EC" w14:textId="77777777" w:rsidTr="00F5038F">
        <w:trPr>
          <w:trHeight w:val="275"/>
          <w:jc w:val="center"/>
        </w:trPr>
        <w:tc>
          <w:tcPr>
            <w:tcW w:w="686" w:type="pct"/>
            <w:vMerge w:val="restart"/>
          </w:tcPr>
          <w:p w14:paraId="117B1E17" w14:textId="68039164"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1.1. Матрицы и определители</w:t>
            </w:r>
          </w:p>
        </w:tc>
        <w:tc>
          <w:tcPr>
            <w:tcW w:w="3186" w:type="pct"/>
          </w:tcPr>
          <w:p w14:paraId="3B3E1B0B"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58A041CC" w14:textId="78BBB8C6" w:rsidR="00F5038F" w:rsidRPr="00F94298" w:rsidRDefault="00F5038F" w:rsidP="00F5038F">
            <w:pPr>
              <w:spacing w:after="0" w:line="240" w:lineRule="auto"/>
              <w:jc w:val="center"/>
              <w:rPr>
                <w:rFonts w:ascii="Times New Roman" w:hAnsi="Times New Roman"/>
                <w:b/>
                <w:i/>
                <w:iCs/>
                <w:color w:val="000000" w:themeColor="text1"/>
                <w:sz w:val="24"/>
                <w:szCs w:val="24"/>
              </w:rPr>
            </w:pPr>
          </w:p>
        </w:tc>
        <w:tc>
          <w:tcPr>
            <w:tcW w:w="801" w:type="pct"/>
          </w:tcPr>
          <w:p w14:paraId="17090FEB"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6D80E872" w14:textId="77777777" w:rsidTr="00F5038F">
        <w:trPr>
          <w:trHeight w:val="470"/>
          <w:jc w:val="center"/>
        </w:trPr>
        <w:tc>
          <w:tcPr>
            <w:tcW w:w="686" w:type="pct"/>
            <w:vMerge/>
          </w:tcPr>
          <w:p w14:paraId="13697280"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4F5A6334" w14:textId="384C53D9" w:rsidR="00F5038F" w:rsidRPr="00F94298" w:rsidRDefault="00F5038F" w:rsidP="00F5038F">
            <w:pPr>
              <w:pStyle w:val="11"/>
              <w:shd w:val="clear" w:color="auto" w:fill="auto"/>
              <w:spacing w:line="264" w:lineRule="auto"/>
              <w:jc w:val="both"/>
              <w:rPr>
                <w:rFonts w:ascii="Times New Roman" w:hAnsi="Times New Roman" w:cs="Times New Roman"/>
                <w:sz w:val="24"/>
                <w:szCs w:val="24"/>
              </w:rPr>
            </w:pPr>
            <w:r w:rsidRPr="000316AE">
              <w:rPr>
                <w:rFonts w:ascii="Times New Roman" w:eastAsia="Times New Roman" w:hAnsi="Times New Roman" w:cs="Times New Roman"/>
              </w:rPr>
              <w:t>Матрицы. Действия над матрицами. Определитель матрицы. Обратная матрица. Ранг матрицы.</w:t>
            </w:r>
          </w:p>
        </w:tc>
        <w:tc>
          <w:tcPr>
            <w:tcW w:w="327" w:type="pct"/>
            <w:vAlign w:val="center"/>
          </w:tcPr>
          <w:p w14:paraId="599C9F66" w14:textId="5DFD3B7E"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689C0044" w14:textId="1B2B5859"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12136183" w14:textId="4EA0CC3E"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682EBEE9" w14:textId="6057789B"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30A2B830" w14:textId="37B90EDA"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6CB4DA7B" w14:textId="77777777" w:rsidTr="00F5038F">
        <w:trPr>
          <w:trHeight w:val="845"/>
          <w:jc w:val="center"/>
        </w:trPr>
        <w:tc>
          <w:tcPr>
            <w:tcW w:w="686" w:type="pct"/>
            <w:vMerge/>
          </w:tcPr>
          <w:p w14:paraId="0562438C" w14:textId="6B312961"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58F3F827" w14:textId="35CC962F"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6D79DF8F" w14:textId="77777777" w:rsidR="00F5038F" w:rsidRPr="000316AE"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iCs/>
              </w:rPr>
              <w:t xml:space="preserve">Действия над матрицами. Вычисление определителей. </w:t>
            </w:r>
          </w:p>
          <w:p w14:paraId="25C5F527" w14:textId="77827019"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iCs/>
              </w:rPr>
              <w:t>Нахождение обратной матрицы. Вычисление ранга матрицы.</w:t>
            </w:r>
          </w:p>
        </w:tc>
        <w:tc>
          <w:tcPr>
            <w:tcW w:w="327" w:type="pct"/>
            <w:vAlign w:val="center"/>
          </w:tcPr>
          <w:p w14:paraId="365AA1D9" w14:textId="35BA60C9"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3</w:t>
            </w:r>
          </w:p>
        </w:tc>
        <w:tc>
          <w:tcPr>
            <w:tcW w:w="801" w:type="pct"/>
            <w:vMerge/>
          </w:tcPr>
          <w:p w14:paraId="4DFFE303"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6C2B8545" w14:textId="77777777" w:rsidTr="00F5038F">
        <w:trPr>
          <w:trHeight w:val="283"/>
          <w:jc w:val="center"/>
        </w:trPr>
        <w:tc>
          <w:tcPr>
            <w:tcW w:w="686" w:type="pct"/>
            <w:vMerge/>
          </w:tcPr>
          <w:p w14:paraId="712E8C34"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517B85C1"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21C599E8"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34AE2C3A" w14:textId="0AC71EAC"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18E389D6"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1558287C" w14:textId="77777777" w:rsidTr="00F5038F">
        <w:trPr>
          <w:trHeight w:val="275"/>
          <w:jc w:val="center"/>
        </w:trPr>
        <w:tc>
          <w:tcPr>
            <w:tcW w:w="686" w:type="pct"/>
            <w:vMerge w:val="restart"/>
          </w:tcPr>
          <w:p w14:paraId="2A8DD1A3" w14:textId="1781FF83"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1.2. Системы линейных уравнений</w:t>
            </w:r>
          </w:p>
        </w:tc>
        <w:tc>
          <w:tcPr>
            <w:tcW w:w="3186" w:type="pct"/>
          </w:tcPr>
          <w:p w14:paraId="1DB013C3"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06F2E680" w14:textId="77777777" w:rsidR="00F5038F" w:rsidRPr="00F94298" w:rsidRDefault="00F5038F" w:rsidP="00F5038F">
            <w:pPr>
              <w:spacing w:after="0" w:line="240" w:lineRule="auto"/>
              <w:jc w:val="center"/>
              <w:rPr>
                <w:rFonts w:ascii="Times New Roman" w:hAnsi="Times New Roman"/>
                <w:b/>
                <w:i/>
                <w:iCs/>
                <w:color w:val="000000" w:themeColor="text1"/>
                <w:sz w:val="24"/>
                <w:szCs w:val="24"/>
              </w:rPr>
            </w:pPr>
          </w:p>
        </w:tc>
        <w:tc>
          <w:tcPr>
            <w:tcW w:w="801" w:type="pct"/>
          </w:tcPr>
          <w:p w14:paraId="2F817AFE"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0FA91E8B" w14:textId="77777777" w:rsidTr="00F5038F">
        <w:trPr>
          <w:trHeight w:val="470"/>
          <w:jc w:val="center"/>
        </w:trPr>
        <w:tc>
          <w:tcPr>
            <w:tcW w:w="686" w:type="pct"/>
            <w:vMerge/>
          </w:tcPr>
          <w:p w14:paraId="7215D816"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4B0FC94A" w14:textId="5DD62262" w:rsidR="00F5038F" w:rsidRPr="00F94298" w:rsidRDefault="00F5038F" w:rsidP="00F5038F">
            <w:pPr>
              <w:pStyle w:val="11"/>
              <w:shd w:val="clear" w:color="auto" w:fill="auto"/>
              <w:spacing w:line="264" w:lineRule="auto"/>
              <w:jc w:val="both"/>
              <w:rPr>
                <w:rFonts w:ascii="Times New Roman" w:hAnsi="Times New Roman" w:cs="Times New Roman"/>
                <w:sz w:val="24"/>
                <w:szCs w:val="24"/>
              </w:rPr>
            </w:pPr>
            <w:r w:rsidRPr="000316AE">
              <w:rPr>
                <w:rFonts w:ascii="Times New Roman" w:eastAsia="Times New Roman" w:hAnsi="Times New Roman" w:cs="Times New Roman"/>
              </w:rPr>
              <w:t>Основные понятия системы линейных уравнений. Решение системы линейных уравнений по формулам Крамера, методом Гаусса, матричным методом.</w:t>
            </w:r>
          </w:p>
        </w:tc>
        <w:tc>
          <w:tcPr>
            <w:tcW w:w="327" w:type="pct"/>
            <w:vAlign w:val="center"/>
          </w:tcPr>
          <w:p w14:paraId="37A9FB1E" w14:textId="56E028BD"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0F138292"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7A84D841"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55691ED0"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3CCFEC4D"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12E2CDFB" w14:textId="77777777" w:rsidTr="00F5038F">
        <w:trPr>
          <w:trHeight w:val="845"/>
          <w:jc w:val="center"/>
        </w:trPr>
        <w:tc>
          <w:tcPr>
            <w:tcW w:w="686" w:type="pct"/>
            <w:vMerge/>
          </w:tcPr>
          <w:p w14:paraId="6605626E"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779E0F0B"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6685AA4F" w14:textId="0316F353"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Решение системы линейных уравнений различными методами</w:t>
            </w:r>
          </w:p>
        </w:tc>
        <w:tc>
          <w:tcPr>
            <w:tcW w:w="327" w:type="pct"/>
            <w:vAlign w:val="center"/>
          </w:tcPr>
          <w:p w14:paraId="30E39708" w14:textId="4B344659"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3</w:t>
            </w:r>
          </w:p>
        </w:tc>
        <w:tc>
          <w:tcPr>
            <w:tcW w:w="801" w:type="pct"/>
            <w:vMerge/>
          </w:tcPr>
          <w:p w14:paraId="2625CAD3"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766D64C1" w14:textId="77777777" w:rsidTr="00F5038F">
        <w:trPr>
          <w:trHeight w:val="283"/>
          <w:jc w:val="center"/>
        </w:trPr>
        <w:tc>
          <w:tcPr>
            <w:tcW w:w="686" w:type="pct"/>
            <w:vMerge/>
          </w:tcPr>
          <w:p w14:paraId="2204DB0B"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2F540C10"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465F9E33"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5D44E2F1"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36C31E47"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1859A8BE" w14:textId="77777777" w:rsidTr="00F5038F">
        <w:trPr>
          <w:trHeight w:val="275"/>
          <w:jc w:val="center"/>
        </w:trPr>
        <w:tc>
          <w:tcPr>
            <w:tcW w:w="686" w:type="pct"/>
            <w:vMerge w:val="restart"/>
          </w:tcPr>
          <w:p w14:paraId="3F4CBA22" w14:textId="072C7041"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1.3. Векторы и действия с ними</w:t>
            </w:r>
          </w:p>
        </w:tc>
        <w:tc>
          <w:tcPr>
            <w:tcW w:w="3186" w:type="pct"/>
          </w:tcPr>
          <w:p w14:paraId="7D8D7E58"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3834E790" w14:textId="77777777" w:rsidR="00F5038F" w:rsidRPr="00F94298" w:rsidRDefault="00F5038F" w:rsidP="00F5038F">
            <w:pPr>
              <w:spacing w:after="0" w:line="240" w:lineRule="auto"/>
              <w:jc w:val="center"/>
              <w:rPr>
                <w:rFonts w:ascii="Times New Roman" w:hAnsi="Times New Roman"/>
                <w:b/>
                <w:i/>
                <w:iCs/>
                <w:color w:val="000000" w:themeColor="text1"/>
                <w:sz w:val="24"/>
                <w:szCs w:val="24"/>
              </w:rPr>
            </w:pPr>
          </w:p>
        </w:tc>
        <w:tc>
          <w:tcPr>
            <w:tcW w:w="801" w:type="pct"/>
          </w:tcPr>
          <w:p w14:paraId="60A440E0"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720B3AAF" w14:textId="77777777" w:rsidTr="00F5038F">
        <w:trPr>
          <w:trHeight w:val="470"/>
          <w:jc w:val="center"/>
        </w:trPr>
        <w:tc>
          <w:tcPr>
            <w:tcW w:w="686" w:type="pct"/>
            <w:vMerge/>
          </w:tcPr>
          <w:p w14:paraId="42AB52EC"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4198EFAA" w14:textId="6F33DBBD" w:rsidR="00F5038F" w:rsidRPr="00F94298" w:rsidRDefault="00F5038F" w:rsidP="00F5038F">
            <w:pPr>
              <w:pStyle w:val="11"/>
              <w:shd w:val="clear" w:color="auto" w:fill="auto"/>
              <w:spacing w:line="264" w:lineRule="auto"/>
              <w:jc w:val="both"/>
              <w:rPr>
                <w:rFonts w:ascii="Times New Roman" w:hAnsi="Times New Roman" w:cs="Times New Roman"/>
                <w:sz w:val="24"/>
                <w:szCs w:val="24"/>
              </w:rPr>
            </w:pPr>
            <w:r w:rsidRPr="000316AE">
              <w:rPr>
                <w:rFonts w:ascii="Times New Roman" w:eastAsia="Times New Roman" w:hAnsi="Times New Roman" w:cs="Times New Roman"/>
              </w:rPr>
              <w:t>Определение вектора. Операции над векторами, их свойства. Вычисление скалярного, смешанного, векторного произведения векторов.</w:t>
            </w:r>
          </w:p>
        </w:tc>
        <w:tc>
          <w:tcPr>
            <w:tcW w:w="327" w:type="pct"/>
            <w:vAlign w:val="center"/>
          </w:tcPr>
          <w:p w14:paraId="232F34FC" w14:textId="7087BDF0"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6510746C"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434F3B03"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5197AB85"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ОК 05 ОК 06</w:t>
            </w:r>
          </w:p>
          <w:p w14:paraId="429BE775"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1BEF06C0" w14:textId="77777777" w:rsidTr="00F5038F">
        <w:trPr>
          <w:trHeight w:val="845"/>
          <w:jc w:val="center"/>
        </w:trPr>
        <w:tc>
          <w:tcPr>
            <w:tcW w:w="686" w:type="pct"/>
            <w:vMerge/>
          </w:tcPr>
          <w:p w14:paraId="33D73AD8"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62F94044"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0F235BB4" w14:textId="6F1234F3"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Векторы и операции над ними.</w:t>
            </w:r>
          </w:p>
        </w:tc>
        <w:tc>
          <w:tcPr>
            <w:tcW w:w="327" w:type="pct"/>
            <w:vAlign w:val="center"/>
          </w:tcPr>
          <w:p w14:paraId="5A81CA8D" w14:textId="578368E4"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vMerge/>
          </w:tcPr>
          <w:p w14:paraId="40446BF9"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29732B6B" w14:textId="77777777" w:rsidTr="00F5038F">
        <w:trPr>
          <w:trHeight w:val="283"/>
          <w:jc w:val="center"/>
        </w:trPr>
        <w:tc>
          <w:tcPr>
            <w:tcW w:w="686" w:type="pct"/>
            <w:vMerge/>
          </w:tcPr>
          <w:p w14:paraId="3BE2BEAE"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04B9E544"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6A9D2330"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295BDF33"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448E7D8C"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07BDBCB0" w14:textId="77777777" w:rsidTr="00F5038F">
        <w:trPr>
          <w:trHeight w:val="307"/>
          <w:jc w:val="center"/>
        </w:trPr>
        <w:tc>
          <w:tcPr>
            <w:tcW w:w="3872" w:type="pct"/>
            <w:gridSpan w:val="2"/>
          </w:tcPr>
          <w:p w14:paraId="4020B3FB" w14:textId="7CC8E071" w:rsidR="00F5038F" w:rsidRPr="00F94298" w:rsidRDefault="00F5038F" w:rsidP="00F5038F">
            <w:pPr>
              <w:spacing w:after="0" w:line="240" w:lineRule="auto"/>
              <w:jc w:val="both"/>
              <w:rPr>
                <w:rFonts w:ascii="Times New Roman" w:hAnsi="Times New Roman"/>
                <w:b/>
                <w:bCs/>
                <w:color w:val="000000" w:themeColor="text1"/>
                <w:sz w:val="24"/>
                <w:szCs w:val="24"/>
              </w:rPr>
            </w:pPr>
            <w:r w:rsidRPr="000316AE">
              <w:rPr>
                <w:rFonts w:ascii="Times New Roman" w:eastAsia="Times New Roman" w:hAnsi="Times New Roman" w:cs="Times New Roman"/>
                <w:b/>
                <w:bCs/>
              </w:rPr>
              <w:t>Раздел 2. Элем</w:t>
            </w:r>
            <w:r>
              <w:rPr>
                <w:rFonts w:ascii="Times New Roman" w:eastAsia="Times New Roman" w:hAnsi="Times New Roman" w:cs="Times New Roman"/>
                <w:b/>
                <w:bCs/>
              </w:rPr>
              <w:t>енты теории комплексных чисел</w:t>
            </w:r>
          </w:p>
        </w:tc>
        <w:tc>
          <w:tcPr>
            <w:tcW w:w="327" w:type="pct"/>
          </w:tcPr>
          <w:p w14:paraId="41A586DD" w14:textId="46978C4E" w:rsidR="00F5038F" w:rsidRPr="00F94298" w:rsidRDefault="00536AF2" w:rsidP="00F5038F">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9</w:t>
            </w:r>
          </w:p>
        </w:tc>
        <w:tc>
          <w:tcPr>
            <w:tcW w:w="801" w:type="pct"/>
          </w:tcPr>
          <w:p w14:paraId="0633AE98"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60A112D3" w14:textId="77777777" w:rsidTr="00F5038F">
        <w:trPr>
          <w:trHeight w:val="275"/>
          <w:jc w:val="center"/>
        </w:trPr>
        <w:tc>
          <w:tcPr>
            <w:tcW w:w="686" w:type="pct"/>
            <w:vMerge w:val="restart"/>
          </w:tcPr>
          <w:p w14:paraId="14FC59A6" w14:textId="5DD45981"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2.1. Комплексные числа</w:t>
            </w:r>
          </w:p>
        </w:tc>
        <w:tc>
          <w:tcPr>
            <w:tcW w:w="3186" w:type="pct"/>
          </w:tcPr>
          <w:p w14:paraId="3007E124"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3954DF85" w14:textId="77777777" w:rsidR="00F5038F" w:rsidRPr="00F94298" w:rsidRDefault="00F5038F" w:rsidP="00F5038F">
            <w:pPr>
              <w:spacing w:after="0" w:line="240" w:lineRule="auto"/>
              <w:jc w:val="center"/>
              <w:rPr>
                <w:rFonts w:ascii="Times New Roman" w:hAnsi="Times New Roman"/>
                <w:b/>
                <w:i/>
                <w:iCs/>
                <w:color w:val="000000" w:themeColor="text1"/>
                <w:sz w:val="24"/>
                <w:szCs w:val="24"/>
              </w:rPr>
            </w:pPr>
          </w:p>
        </w:tc>
        <w:tc>
          <w:tcPr>
            <w:tcW w:w="801" w:type="pct"/>
          </w:tcPr>
          <w:p w14:paraId="080FC910"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1321E9E6" w14:textId="77777777" w:rsidTr="00F5038F">
        <w:trPr>
          <w:trHeight w:val="470"/>
          <w:jc w:val="center"/>
        </w:trPr>
        <w:tc>
          <w:tcPr>
            <w:tcW w:w="686" w:type="pct"/>
            <w:vMerge/>
          </w:tcPr>
          <w:p w14:paraId="1E5C0258"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4AD2ADB4" w14:textId="047AC7FB" w:rsidR="00F5038F" w:rsidRPr="00F94298" w:rsidRDefault="00F5038F" w:rsidP="00F5038F">
            <w:pPr>
              <w:pStyle w:val="11"/>
              <w:shd w:val="clear" w:color="auto" w:fill="auto"/>
              <w:spacing w:line="264" w:lineRule="auto"/>
              <w:jc w:val="both"/>
              <w:rPr>
                <w:rFonts w:ascii="Times New Roman" w:hAnsi="Times New Roman" w:cs="Times New Roman"/>
                <w:sz w:val="24"/>
                <w:szCs w:val="24"/>
              </w:rPr>
            </w:pPr>
            <w:r w:rsidRPr="000316AE">
              <w:rPr>
                <w:rFonts w:ascii="Times New Roman" w:eastAsia="Times New Roman" w:hAnsi="Times New Roman" w:cs="Times New Roman"/>
              </w:rPr>
              <w:t>Определение комплексного числа. Формы записи комплексных чисел. Геометрическое изображение комплексных чисел</w:t>
            </w:r>
          </w:p>
        </w:tc>
        <w:tc>
          <w:tcPr>
            <w:tcW w:w="327" w:type="pct"/>
            <w:vAlign w:val="center"/>
          </w:tcPr>
          <w:p w14:paraId="0F5EB407" w14:textId="228E93E1"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3F2D17A8"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3FF15AD4"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293645D8"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2222263E"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57186DB9" w14:textId="77777777" w:rsidTr="00F5038F">
        <w:trPr>
          <w:trHeight w:val="845"/>
          <w:jc w:val="center"/>
        </w:trPr>
        <w:tc>
          <w:tcPr>
            <w:tcW w:w="686" w:type="pct"/>
            <w:vMerge/>
          </w:tcPr>
          <w:p w14:paraId="1716DA13"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62B8C33F"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2CAF86EE" w14:textId="243D318A"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Действия с комплексными числами в алгебраической, тригонометрической, показательной формах. Перевод комплексных чисел их одной формы в другую.</w:t>
            </w:r>
          </w:p>
        </w:tc>
        <w:tc>
          <w:tcPr>
            <w:tcW w:w="327" w:type="pct"/>
            <w:vAlign w:val="center"/>
          </w:tcPr>
          <w:p w14:paraId="64D818AC" w14:textId="3EEE692C"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14:paraId="513771E0"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081D7700" w14:textId="77777777" w:rsidTr="00F5038F">
        <w:trPr>
          <w:trHeight w:val="283"/>
          <w:jc w:val="center"/>
        </w:trPr>
        <w:tc>
          <w:tcPr>
            <w:tcW w:w="686" w:type="pct"/>
            <w:vMerge/>
          </w:tcPr>
          <w:p w14:paraId="5F3639C2"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3E52A25D"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032BB04B"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3E16CCF1"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0BC10D07"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35442164" w14:textId="77777777" w:rsidTr="00F5038F">
        <w:trPr>
          <w:trHeight w:val="307"/>
          <w:jc w:val="center"/>
        </w:trPr>
        <w:tc>
          <w:tcPr>
            <w:tcW w:w="3872" w:type="pct"/>
            <w:gridSpan w:val="2"/>
          </w:tcPr>
          <w:p w14:paraId="34FB535E" w14:textId="5E51ED90" w:rsidR="00F5038F" w:rsidRPr="00F94298" w:rsidRDefault="00F5038F" w:rsidP="00F5038F">
            <w:pPr>
              <w:spacing w:after="0" w:line="240" w:lineRule="auto"/>
              <w:jc w:val="both"/>
              <w:rPr>
                <w:rFonts w:ascii="Times New Roman" w:hAnsi="Times New Roman"/>
                <w:b/>
                <w:bCs/>
                <w:color w:val="000000" w:themeColor="text1"/>
                <w:sz w:val="24"/>
                <w:szCs w:val="24"/>
              </w:rPr>
            </w:pPr>
            <w:r w:rsidRPr="000316AE">
              <w:rPr>
                <w:rFonts w:ascii="Times New Roman" w:eastAsia="Times New Roman" w:hAnsi="Times New Roman" w:cs="Times New Roman"/>
                <w:b/>
                <w:bCs/>
              </w:rPr>
              <w:t>Раздел 3. Основы математической логики</w:t>
            </w:r>
          </w:p>
        </w:tc>
        <w:tc>
          <w:tcPr>
            <w:tcW w:w="327" w:type="pct"/>
          </w:tcPr>
          <w:p w14:paraId="28BA0CCD" w14:textId="18058AD6" w:rsidR="00F5038F" w:rsidRPr="00F94298" w:rsidRDefault="00536AF2" w:rsidP="00F5038F">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9</w:t>
            </w:r>
          </w:p>
        </w:tc>
        <w:tc>
          <w:tcPr>
            <w:tcW w:w="801" w:type="pct"/>
          </w:tcPr>
          <w:p w14:paraId="0489CB2D"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4178459E" w14:textId="77777777" w:rsidTr="00F5038F">
        <w:trPr>
          <w:trHeight w:val="275"/>
          <w:jc w:val="center"/>
        </w:trPr>
        <w:tc>
          <w:tcPr>
            <w:tcW w:w="686" w:type="pct"/>
            <w:vMerge w:val="restart"/>
          </w:tcPr>
          <w:p w14:paraId="11C1BAF8" w14:textId="5E5BAA10" w:rsidR="00F5038F" w:rsidRPr="00F94298" w:rsidRDefault="00536AF2"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3.1. Алгебра высказываний</w:t>
            </w:r>
          </w:p>
        </w:tc>
        <w:tc>
          <w:tcPr>
            <w:tcW w:w="3186" w:type="pct"/>
          </w:tcPr>
          <w:p w14:paraId="502E7411"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21277DF4" w14:textId="77777777" w:rsidR="00F5038F" w:rsidRPr="00F94298" w:rsidRDefault="00F5038F" w:rsidP="00F5038F">
            <w:pPr>
              <w:spacing w:after="0" w:line="240" w:lineRule="auto"/>
              <w:jc w:val="center"/>
              <w:rPr>
                <w:rFonts w:ascii="Times New Roman" w:hAnsi="Times New Roman"/>
                <w:b/>
                <w:i/>
                <w:iCs/>
                <w:color w:val="000000" w:themeColor="text1"/>
                <w:sz w:val="24"/>
                <w:szCs w:val="24"/>
              </w:rPr>
            </w:pPr>
          </w:p>
        </w:tc>
        <w:tc>
          <w:tcPr>
            <w:tcW w:w="801" w:type="pct"/>
          </w:tcPr>
          <w:p w14:paraId="0317C1F3"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3ED427E8" w14:textId="77777777" w:rsidTr="00F5038F">
        <w:trPr>
          <w:trHeight w:val="470"/>
          <w:jc w:val="center"/>
        </w:trPr>
        <w:tc>
          <w:tcPr>
            <w:tcW w:w="686" w:type="pct"/>
            <w:vMerge/>
          </w:tcPr>
          <w:p w14:paraId="3E139D09"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382B864C" w14:textId="77777777" w:rsidR="00F5038F" w:rsidRDefault="00F5038F" w:rsidP="00F5038F">
            <w:pPr>
              <w:spacing w:after="0" w:line="240" w:lineRule="auto"/>
              <w:rPr>
                <w:rFonts w:ascii="Times New Roman" w:eastAsia="Times New Roman" w:hAnsi="Times New Roman" w:cs="Times New Roman"/>
              </w:rPr>
            </w:pPr>
            <w:r w:rsidRPr="000316AE">
              <w:rPr>
                <w:rFonts w:ascii="Times New Roman" w:eastAsia="Times New Roman" w:hAnsi="Times New Roman" w:cs="Times New Roman"/>
              </w:rPr>
              <w:t>Понятие высказывания. Основные логические операции. Формулы логики. Таблица истинности и методика её построения.</w:t>
            </w:r>
          </w:p>
          <w:p w14:paraId="117C3C90" w14:textId="78CBE2AE" w:rsidR="00F5038F" w:rsidRPr="00F94298" w:rsidRDefault="00F5038F" w:rsidP="00F5038F">
            <w:pPr>
              <w:spacing w:after="0" w:line="240" w:lineRule="auto"/>
              <w:rPr>
                <w:rFonts w:ascii="Times New Roman" w:hAnsi="Times New Roman" w:cs="Times New Roman"/>
                <w:sz w:val="24"/>
                <w:szCs w:val="24"/>
              </w:rPr>
            </w:pPr>
            <w:r w:rsidRPr="000316AE">
              <w:rPr>
                <w:rFonts w:ascii="Times New Roman" w:eastAsia="Times New Roman" w:hAnsi="Times New Roman" w:cs="Times New Roman"/>
              </w:rPr>
              <w:t>Законы логики. Равносильные преобразования.</w:t>
            </w:r>
          </w:p>
        </w:tc>
        <w:tc>
          <w:tcPr>
            <w:tcW w:w="327" w:type="pct"/>
            <w:vAlign w:val="center"/>
          </w:tcPr>
          <w:p w14:paraId="662C0F11" w14:textId="52CBE399"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434AE634"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2B6E295D"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3C35B1C6"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72F1BC5D"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7B012DDE" w14:textId="77777777" w:rsidTr="00F5038F">
        <w:trPr>
          <w:trHeight w:val="845"/>
          <w:jc w:val="center"/>
        </w:trPr>
        <w:tc>
          <w:tcPr>
            <w:tcW w:w="686" w:type="pct"/>
            <w:vMerge/>
          </w:tcPr>
          <w:p w14:paraId="6C0BCD50"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1BD074B2"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2719833E" w14:textId="0DE89708"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Построение таблиц истинности. Упрощение формул логики с помощью равносильных преобразований</w:t>
            </w:r>
          </w:p>
        </w:tc>
        <w:tc>
          <w:tcPr>
            <w:tcW w:w="327" w:type="pct"/>
            <w:vAlign w:val="center"/>
          </w:tcPr>
          <w:p w14:paraId="18CCAC4E" w14:textId="27ABEA97"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14:paraId="7EFAEA73"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1434CC20" w14:textId="77777777" w:rsidTr="00F5038F">
        <w:trPr>
          <w:trHeight w:val="283"/>
          <w:jc w:val="center"/>
        </w:trPr>
        <w:tc>
          <w:tcPr>
            <w:tcW w:w="686" w:type="pct"/>
            <w:vMerge/>
          </w:tcPr>
          <w:p w14:paraId="774993A8"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5CB29787"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4A6C0DDA"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2E5C4F0B"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26513396"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636A809A" w14:textId="77777777" w:rsidTr="00F5038F">
        <w:trPr>
          <w:trHeight w:val="307"/>
          <w:jc w:val="center"/>
        </w:trPr>
        <w:tc>
          <w:tcPr>
            <w:tcW w:w="3872" w:type="pct"/>
            <w:gridSpan w:val="2"/>
          </w:tcPr>
          <w:p w14:paraId="0E338674" w14:textId="42805785" w:rsidR="00F5038F" w:rsidRPr="00F94298" w:rsidRDefault="00F5038F" w:rsidP="00F5038F">
            <w:pPr>
              <w:spacing w:after="0" w:line="240" w:lineRule="auto"/>
              <w:jc w:val="both"/>
              <w:rPr>
                <w:rFonts w:ascii="Times New Roman" w:hAnsi="Times New Roman"/>
                <w:b/>
                <w:bCs/>
                <w:color w:val="000000" w:themeColor="text1"/>
                <w:sz w:val="24"/>
                <w:szCs w:val="24"/>
              </w:rPr>
            </w:pPr>
            <w:r w:rsidRPr="000316AE">
              <w:rPr>
                <w:rFonts w:ascii="Times New Roman" w:eastAsia="Times New Roman" w:hAnsi="Times New Roman" w:cs="Times New Roman"/>
                <w:b/>
                <w:bCs/>
              </w:rPr>
              <w:t>Раздел 4. Основы теории множеств</w:t>
            </w:r>
          </w:p>
        </w:tc>
        <w:tc>
          <w:tcPr>
            <w:tcW w:w="327" w:type="pct"/>
          </w:tcPr>
          <w:p w14:paraId="69B9C8A2" w14:textId="30BE98D2" w:rsidR="00F5038F" w:rsidRPr="00F94298" w:rsidRDefault="00536AF2" w:rsidP="00F5038F">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9</w:t>
            </w:r>
          </w:p>
        </w:tc>
        <w:tc>
          <w:tcPr>
            <w:tcW w:w="801" w:type="pct"/>
          </w:tcPr>
          <w:p w14:paraId="1752ED69"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1BA81D17" w14:textId="77777777" w:rsidTr="00F5038F">
        <w:trPr>
          <w:trHeight w:val="275"/>
          <w:jc w:val="center"/>
        </w:trPr>
        <w:tc>
          <w:tcPr>
            <w:tcW w:w="686" w:type="pct"/>
            <w:vMerge w:val="restart"/>
          </w:tcPr>
          <w:p w14:paraId="07D47B46" w14:textId="52E8C257" w:rsidR="00F5038F" w:rsidRPr="00F94298" w:rsidRDefault="00536AF2"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4.1 Основы теории множеств</w:t>
            </w:r>
          </w:p>
        </w:tc>
        <w:tc>
          <w:tcPr>
            <w:tcW w:w="3186" w:type="pct"/>
          </w:tcPr>
          <w:p w14:paraId="7D89F269"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30259903" w14:textId="77777777" w:rsidR="00F5038F" w:rsidRPr="00F94298" w:rsidRDefault="00F5038F" w:rsidP="00F5038F">
            <w:pPr>
              <w:spacing w:after="0" w:line="240" w:lineRule="auto"/>
              <w:jc w:val="center"/>
              <w:rPr>
                <w:rFonts w:ascii="Times New Roman" w:hAnsi="Times New Roman"/>
                <w:b/>
                <w:i/>
                <w:iCs/>
                <w:color w:val="000000" w:themeColor="text1"/>
                <w:sz w:val="24"/>
                <w:szCs w:val="24"/>
              </w:rPr>
            </w:pPr>
          </w:p>
        </w:tc>
        <w:tc>
          <w:tcPr>
            <w:tcW w:w="801" w:type="pct"/>
          </w:tcPr>
          <w:p w14:paraId="2D6BCD1A"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59563441" w14:textId="77777777" w:rsidTr="00F5038F">
        <w:trPr>
          <w:trHeight w:val="470"/>
          <w:jc w:val="center"/>
        </w:trPr>
        <w:tc>
          <w:tcPr>
            <w:tcW w:w="686" w:type="pct"/>
            <w:vMerge/>
          </w:tcPr>
          <w:p w14:paraId="1B70A924"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6F64A36B" w14:textId="1956212C" w:rsidR="00F5038F" w:rsidRPr="00F94298" w:rsidRDefault="00F5038F" w:rsidP="00F5038F">
            <w:pPr>
              <w:spacing w:after="0" w:line="240" w:lineRule="auto"/>
              <w:rPr>
                <w:rFonts w:ascii="Times New Roman" w:hAnsi="Times New Roman" w:cs="Times New Roman"/>
                <w:sz w:val="24"/>
                <w:szCs w:val="24"/>
              </w:rPr>
            </w:pPr>
            <w:r w:rsidRPr="000316AE">
              <w:rPr>
                <w:rFonts w:ascii="Times New Roman" w:eastAsia="Times New Roman" w:hAnsi="Times New Roman" w:cs="Times New Roman"/>
              </w:rPr>
              <w:t>Общие понятия теории множеств. Способы задания. Основные операции над множествами и их свойства. Графическое изображение множеств на диаграммах Эйлера-Венна. Декартово произведение множеств</w:t>
            </w:r>
          </w:p>
        </w:tc>
        <w:tc>
          <w:tcPr>
            <w:tcW w:w="327" w:type="pct"/>
            <w:vAlign w:val="center"/>
          </w:tcPr>
          <w:p w14:paraId="02DE3E5B" w14:textId="72E73BA5"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230ACD8D"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707C5F4E"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6E61364F"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226D6206"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7E2774D4" w14:textId="77777777" w:rsidTr="00F5038F">
        <w:trPr>
          <w:trHeight w:val="451"/>
          <w:jc w:val="center"/>
        </w:trPr>
        <w:tc>
          <w:tcPr>
            <w:tcW w:w="686" w:type="pct"/>
            <w:vMerge/>
          </w:tcPr>
          <w:p w14:paraId="5B1F84AB"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633172E7"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7B11FF80" w14:textId="58C5D401"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Множества и основные операции над ними</w:t>
            </w:r>
          </w:p>
        </w:tc>
        <w:tc>
          <w:tcPr>
            <w:tcW w:w="327" w:type="pct"/>
            <w:vAlign w:val="center"/>
          </w:tcPr>
          <w:p w14:paraId="7C83CDCD" w14:textId="09537B33"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14:paraId="677B3EDC"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09FD0C0A" w14:textId="77777777" w:rsidTr="00F5038F">
        <w:trPr>
          <w:trHeight w:val="283"/>
          <w:jc w:val="center"/>
        </w:trPr>
        <w:tc>
          <w:tcPr>
            <w:tcW w:w="686" w:type="pct"/>
            <w:vMerge/>
          </w:tcPr>
          <w:p w14:paraId="4AB9F355"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5AB8E9B5"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02EA98D4"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7CF5A8D8"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775B70A3"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27C48315" w14:textId="77777777" w:rsidTr="00F5038F">
        <w:trPr>
          <w:trHeight w:val="307"/>
          <w:jc w:val="center"/>
        </w:trPr>
        <w:tc>
          <w:tcPr>
            <w:tcW w:w="3872" w:type="pct"/>
            <w:gridSpan w:val="2"/>
          </w:tcPr>
          <w:p w14:paraId="5E7FCBC0" w14:textId="14152A50" w:rsidR="00F5038F" w:rsidRPr="00F94298" w:rsidRDefault="00F5038F" w:rsidP="00F5038F">
            <w:pPr>
              <w:spacing w:after="0" w:line="240" w:lineRule="auto"/>
              <w:jc w:val="both"/>
              <w:rPr>
                <w:rFonts w:ascii="Times New Roman" w:hAnsi="Times New Roman"/>
                <w:b/>
                <w:bCs/>
                <w:color w:val="000000" w:themeColor="text1"/>
                <w:sz w:val="24"/>
                <w:szCs w:val="24"/>
              </w:rPr>
            </w:pPr>
            <w:r w:rsidRPr="000316AE">
              <w:rPr>
                <w:rFonts w:ascii="Times New Roman" w:eastAsia="Times New Roman" w:hAnsi="Times New Roman" w:cs="Times New Roman"/>
                <w:b/>
                <w:bCs/>
              </w:rPr>
              <w:lastRenderedPageBreak/>
              <w:t>Раздел 5. Основы теории графов</w:t>
            </w:r>
          </w:p>
        </w:tc>
        <w:tc>
          <w:tcPr>
            <w:tcW w:w="327" w:type="pct"/>
          </w:tcPr>
          <w:p w14:paraId="67B86BD9" w14:textId="6F57E6A3" w:rsidR="00F5038F" w:rsidRPr="00F94298" w:rsidRDefault="00536AF2" w:rsidP="00F5038F">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9</w:t>
            </w:r>
          </w:p>
        </w:tc>
        <w:tc>
          <w:tcPr>
            <w:tcW w:w="801" w:type="pct"/>
          </w:tcPr>
          <w:p w14:paraId="290E61A3"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21971855" w14:textId="77777777" w:rsidTr="00F5038F">
        <w:trPr>
          <w:trHeight w:val="275"/>
          <w:jc w:val="center"/>
        </w:trPr>
        <w:tc>
          <w:tcPr>
            <w:tcW w:w="686" w:type="pct"/>
            <w:vMerge w:val="restart"/>
          </w:tcPr>
          <w:p w14:paraId="38E58071" w14:textId="38D3701E"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5.1 Основы теории графов</w:t>
            </w:r>
          </w:p>
        </w:tc>
        <w:tc>
          <w:tcPr>
            <w:tcW w:w="3186" w:type="pct"/>
          </w:tcPr>
          <w:p w14:paraId="577D3149"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78D8AD3C" w14:textId="77777777" w:rsidR="00F5038F" w:rsidRPr="00F94298" w:rsidRDefault="00F5038F" w:rsidP="00F5038F">
            <w:pPr>
              <w:spacing w:after="0" w:line="240" w:lineRule="auto"/>
              <w:jc w:val="center"/>
              <w:rPr>
                <w:rFonts w:ascii="Times New Roman" w:hAnsi="Times New Roman"/>
                <w:b/>
                <w:i/>
                <w:iCs/>
                <w:color w:val="000000" w:themeColor="text1"/>
                <w:sz w:val="24"/>
                <w:szCs w:val="24"/>
              </w:rPr>
            </w:pPr>
          </w:p>
        </w:tc>
        <w:tc>
          <w:tcPr>
            <w:tcW w:w="801" w:type="pct"/>
          </w:tcPr>
          <w:p w14:paraId="2B7AD055"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0F1104F7" w14:textId="77777777" w:rsidTr="00F5038F">
        <w:trPr>
          <w:trHeight w:val="670"/>
          <w:jc w:val="center"/>
        </w:trPr>
        <w:tc>
          <w:tcPr>
            <w:tcW w:w="686" w:type="pct"/>
            <w:vMerge/>
          </w:tcPr>
          <w:p w14:paraId="3C8D4B59"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13906057" w14:textId="5DF638CD" w:rsidR="00F5038F" w:rsidRPr="00F94298" w:rsidRDefault="00F5038F" w:rsidP="00F5038F">
            <w:pPr>
              <w:spacing w:after="0" w:line="240" w:lineRule="auto"/>
              <w:rPr>
                <w:rFonts w:ascii="Times New Roman" w:hAnsi="Times New Roman" w:cs="Times New Roman"/>
                <w:sz w:val="24"/>
                <w:szCs w:val="24"/>
              </w:rPr>
            </w:pPr>
            <w:r w:rsidRPr="000316AE">
              <w:rPr>
                <w:rFonts w:ascii="Times New Roman" w:eastAsia="Times New Roman" w:hAnsi="Times New Roman" w:cs="Times New Roman"/>
              </w:rPr>
              <w:t xml:space="preserve">Основные понятия графов. Виды графов: ориентированные и неориентированные графы. Способы задания графов. Матрицы смежности и </w:t>
            </w:r>
            <w:proofErr w:type="spellStart"/>
            <w:r w:rsidRPr="000316AE">
              <w:rPr>
                <w:rFonts w:ascii="Times New Roman" w:eastAsia="Times New Roman" w:hAnsi="Times New Roman" w:cs="Times New Roman"/>
              </w:rPr>
              <w:t>инциденций</w:t>
            </w:r>
            <w:proofErr w:type="spellEnd"/>
            <w:r w:rsidRPr="000316AE">
              <w:rPr>
                <w:rFonts w:ascii="Times New Roman" w:eastAsia="Times New Roman" w:hAnsi="Times New Roman" w:cs="Times New Roman"/>
              </w:rPr>
              <w:t xml:space="preserve"> для графа. Эйлеровы и гамильтоновы графы. Деревья</w:t>
            </w:r>
          </w:p>
        </w:tc>
        <w:tc>
          <w:tcPr>
            <w:tcW w:w="327" w:type="pct"/>
            <w:vAlign w:val="center"/>
          </w:tcPr>
          <w:p w14:paraId="24CC9644" w14:textId="2BE82BB1"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57AD6C11"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3317BF50"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3113328F"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48877143"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4ABC1E84" w14:textId="77777777" w:rsidTr="00F5038F">
        <w:trPr>
          <w:trHeight w:val="451"/>
          <w:jc w:val="center"/>
        </w:trPr>
        <w:tc>
          <w:tcPr>
            <w:tcW w:w="686" w:type="pct"/>
            <w:vMerge/>
          </w:tcPr>
          <w:p w14:paraId="1AF8213E"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3C201320"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358A9708" w14:textId="0CC6D701"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Графы</w:t>
            </w:r>
          </w:p>
        </w:tc>
        <w:tc>
          <w:tcPr>
            <w:tcW w:w="327" w:type="pct"/>
            <w:vAlign w:val="center"/>
          </w:tcPr>
          <w:p w14:paraId="20D0D0AB" w14:textId="1A37E3AB"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14:paraId="05E203E5"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379831D1" w14:textId="77777777" w:rsidTr="00F5038F">
        <w:trPr>
          <w:trHeight w:val="283"/>
          <w:jc w:val="center"/>
        </w:trPr>
        <w:tc>
          <w:tcPr>
            <w:tcW w:w="686" w:type="pct"/>
            <w:vMerge/>
          </w:tcPr>
          <w:p w14:paraId="2DEB7BE1"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3DFC3CFB"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10BC45A6"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21C8AA54"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2A3B14C2"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7637A281" w14:textId="77777777" w:rsidTr="00F5038F">
        <w:trPr>
          <w:trHeight w:val="307"/>
          <w:jc w:val="center"/>
        </w:trPr>
        <w:tc>
          <w:tcPr>
            <w:tcW w:w="3872" w:type="pct"/>
            <w:gridSpan w:val="2"/>
          </w:tcPr>
          <w:p w14:paraId="1966159D" w14:textId="13E9B096" w:rsidR="00F5038F" w:rsidRPr="00F94298" w:rsidRDefault="00F5038F" w:rsidP="00F5038F">
            <w:pPr>
              <w:spacing w:after="0" w:line="240" w:lineRule="auto"/>
              <w:jc w:val="both"/>
              <w:rPr>
                <w:rFonts w:ascii="Times New Roman" w:hAnsi="Times New Roman"/>
                <w:b/>
                <w:bCs/>
                <w:color w:val="000000" w:themeColor="text1"/>
                <w:sz w:val="24"/>
                <w:szCs w:val="24"/>
              </w:rPr>
            </w:pPr>
            <w:r w:rsidRPr="000316AE">
              <w:rPr>
                <w:rFonts w:ascii="Times New Roman" w:eastAsia="Times New Roman" w:hAnsi="Times New Roman" w:cs="Times New Roman"/>
                <w:b/>
                <w:bCs/>
              </w:rPr>
              <w:t>Раздел 6</w:t>
            </w:r>
            <w:r>
              <w:rPr>
                <w:rFonts w:ascii="Times New Roman" w:eastAsia="Times New Roman" w:hAnsi="Times New Roman" w:cs="Times New Roman"/>
                <w:b/>
                <w:bCs/>
              </w:rPr>
              <w:t>.</w:t>
            </w:r>
            <w:r w:rsidRPr="000316AE">
              <w:rPr>
                <w:rFonts w:ascii="Times New Roman" w:eastAsia="Times New Roman" w:hAnsi="Times New Roman" w:cs="Times New Roman"/>
                <w:b/>
                <w:bCs/>
              </w:rPr>
              <w:t xml:space="preserve"> Дифференциальное и интегральное исчисление</w:t>
            </w:r>
          </w:p>
        </w:tc>
        <w:tc>
          <w:tcPr>
            <w:tcW w:w="327" w:type="pct"/>
          </w:tcPr>
          <w:p w14:paraId="7C57E34D" w14:textId="5909B693" w:rsidR="00F5038F" w:rsidRPr="00F94298" w:rsidRDefault="00536AF2" w:rsidP="00F5038F">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13</w:t>
            </w:r>
          </w:p>
        </w:tc>
        <w:tc>
          <w:tcPr>
            <w:tcW w:w="801" w:type="pct"/>
          </w:tcPr>
          <w:p w14:paraId="52B7F4D0"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7C26025F" w14:textId="77777777" w:rsidTr="00F5038F">
        <w:trPr>
          <w:trHeight w:val="275"/>
          <w:jc w:val="center"/>
        </w:trPr>
        <w:tc>
          <w:tcPr>
            <w:tcW w:w="686" w:type="pct"/>
            <w:vMerge w:val="restart"/>
          </w:tcPr>
          <w:p w14:paraId="4F6231FD" w14:textId="27B32A25"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6.1. Дифференциальное исчисление</w:t>
            </w:r>
          </w:p>
        </w:tc>
        <w:tc>
          <w:tcPr>
            <w:tcW w:w="3186" w:type="pct"/>
          </w:tcPr>
          <w:p w14:paraId="05248BF5"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6619EFB2" w14:textId="294BB920" w:rsidR="00F5038F" w:rsidRPr="00F94298" w:rsidRDefault="00536AF2" w:rsidP="00F5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10</w:t>
            </w:r>
          </w:p>
        </w:tc>
        <w:tc>
          <w:tcPr>
            <w:tcW w:w="801" w:type="pct"/>
          </w:tcPr>
          <w:p w14:paraId="0C0D7AA0"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14A68208" w14:textId="77777777" w:rsidTr="00F5038F">
        <w:trPr>
          <w:trHeight w:val="670"/>
          <w:jc w:val="center"/>
        </w:trPr>
        <w:tc>
          <w:tcPr>
            <w:tcW w:w="686" w:type="pct"/>
            <w:vMerge/>
          </w:tcPr>
          <w:p w14:paraId="5935E3D5"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1FE63DAD" w14:textId="77777777" w:rsidR="00F5038F" w:rsidRPr="000316AE" w:rsidRDefault="00F5038F" w:rsidP="00F5038F">
            <w:pPr>
              <w:spacing w:after="0" w:line="240" w:lineRule="auto"/>
              <w:rPr>
                <w:rFonts w:ascii="Times New Roman" w:eastAsia="Times New Roman" w:hAnsi="Times New Roman" w:cs="Times New Roman"/>
              </w:rPr>
            </w:pPr>
            <w:r w:rsidRPr="000316AE">
              <w:rPr>
                <w:rFonts w:ascii="Times New Roman" w:eastAsia="Times New Roman" w:hAnsi="Times New Roman" w:cs="Times New Roman"/>
              </w:rPr>
              <w:t>Предел функции. Свойства пределов. Замечательные пределы, раскрытие неопределенностей. Односторонние пределы, классификация точек разрыва.</w:t>
            </w:r>
          </w:p>
          <w:p w14:paraId="5ED8DA41" w14:textId="77777777" w:rsidR="00F5038F" w:rsidRPr="000316AE" w:rsidRDefault="00F5038F" w:rsidP="00F5038F">
            <w:pPr>
              <w:spacing w:after="0" w:line="240" w:lineRule="auto"/>
              <w:rPr>
                <w:rFonts w:ascii="Times New Roman" w:eastAsia="Times New Roman" w:hAnsi="Times New Roman" w:cs="Times New Roman"/>
              </w:rPr>
            </w:pPr>
            <w:r w:rsidRPr="000316AE">
              <w:rPr>
                <w:rFonts w:ascii="Times New Roman" w:eastAsia="Times New Roman" w:hAnsi="Times New Roman" w:cs="Times New Roman"/>
              </w:rPr>
              <w:t xml:space="preserve">Определение производной. Производные и дифференциалы высших порядков. </w:t>
            </w:r>
          </w:p>
          <w:p w14:paraId="4039E999" w14:textId="77777777" w:rsidR="00F5038F" w:rsidRPr="000316AE" w:rsidRDefault="00F5038F" w:rsidP="00F5038F">
            <w:pPr>
              <w:spacing w:after="0" w:line="240" w:lineRule="auto"/>
              <w:rPr>
                <w:rFonts w:ascii="Times New Roman" w:eastAsia="Times New Roman" w:hAnsi="Times New Roman" w:cs="Times New Roman"/>
              </w:rPr>
            </w:pPr>
            <w:r w:rsidRPr="000316AE">
              <w:rPr>
                <w:rFonts w:ascii="Times New Roman" w:eastAsia="Times New Roman" w:hAnsi="Times New Roman" w:cs="Times New Roman"/>
              </w:rPr>
              <w:t>Полное исследование функции. Построение графиков</w:t>
            </w:r>
          </w:p>
          <w:p w14:paraId="03723CD2" w14:textId="08C36156" w:rsidR="00F5038F" w:rsidRPr="00F94298" w:rsidRDefault="00F5038F" w:rsidP="00F5038F">
            <w:pPr>
              <w:spacing w:after="0" w:line="240" w:lineRule="auto"/>
              <w:rPr>
                <w:rFonts w:ascii="Times New Roman" w:hAnsi="Times New Roman" w:cs="Times New Roman"/>
                <w:sz w:val="24"/>
                <w:szCs w:val="24"/>
              </w:rPr>
            </w:pPr>
            <w:r w:rsidRPr="000316AE">
              <w:rPr>
                <w:rFonts w:ascii="Times New Roman" w:eastAsia="Times New Roman" w:hAnsi="Times New Roman" w:cs="Times New Roman"/>
              </w:rPr>
              <w:t>Предел и непрерывность функции нескольких переменных. Частные производные. Производные высших порядков и дифференциалы высших порядков.</w:t>
            </w:r>
          </w:p>
        </w:tc>
        <w:tc>
          <w:tcPr>
            <w:tcW w:w="327" w:type="pct"/>
            <w:vAlign w:val="center"/>
          </w:tcPr>
          <w:p w14:paraId="509400FB" w14:textId="04E0FDCC"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01" w:type="pct"/>
            <w:vMerge w:val="restart"/>
          </w:tcPr>
          <w:p w14:paraId="58F67BF7"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02FEAA52"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7ED8BB5D"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5B98EC1A"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727BD025" w14:textId="77777777" w:rsidTr="00F5038F">
        <w:trPr>
          <w:trHeight w:val="451"/>
          <w:jc w:val="center"/>
        </w:trPr>
        <w:tc>
          <w:tcPr>
            <w:tcW w:w="686" w:type="pct"/>
            <w:vMerge/>
          </w:tcPr>
          <w:p w14:paraId="52D7258D"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22C8785A"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40490DBD" w14:textId="77777777" w:rsidR="00F5038F" w:rsidRDefault="00F5038F" w:rsidP="00F5038F">
            <w:pPr>
              <w:spacing w:after="0" w:line="240" w:lineRule="auto"/>
              <w:jc w:val="both"/>
              <w:rPr>
                <w:rFonts w:ascii="Times New Roman" w:eastAsia="Times New Roman" w:hAnsi="Times New Roman" w:cs="Times New Roman"/>
              </w:rPr>
            </w:pPr>
            <w:r w:rsidRPr="000316AE">
              <w:rPr>
                <w:rFonts w:ascii="Times New Roman" w:eastAsia="Times New Roman" w:hAnsi="Times New Roman" w:cs="Times New Roman"/>
              </w:rPr>
              <w:t>Вычисление производных</w:t>
            </w:r>
          </w:p>
          <w:p w14:paraId="7FBDDE45" w14:textId="38EE1ACB"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Применение производных</w:t>
            </w:r>
          </w:p>
        </w:tc>
        <w:tc>
          <w:tcPr>
            <w:tcW w:w="327" w:type="pct"/>
            <w:vAlign w:val="center"/>
          </w:tcPr>
          <w:p w14:paraId="32050B82" w14:textId="19EF4059"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8</w:t>
            </w:r>
          </w:p>
        </w:tc>
        <w:tc>
          <w:tcPr>
            <w:tcW w:w="801" w:type="pct"/>
            <w:vMerge/>
          </w:tcPr>
          <w:p w14:paraId="0697393F"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678056B2" w14:textId="77777777" w:rsidTr="00F5038F">
        <w:trPr>
          <w:trHeight w:val="283"/>
          <w:jc w:val="center"/>
        </w:trPr>
        <w:tc>
          <w:tcPr>
            <w:tcW w:w="686" w:type="pct"/>
            <w:vMerge/>
          </w:tcPr>
          <w:p w14:paraId="12ED065E"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2A19FF6B"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42687959"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3D041E21"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6204A6D0"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7EEF9CE1" w14:textId="77777777" w:rsidTr="00F5038F">
        <w:trPr>
          <w:trHeight w:val="275"/>
          <w:jc w:val="center"/>
        </w:trPr>
        <w:tc>
          <w:tcPr>
            <w:tcW w:w="686" w:type="pct"/>
            <w:vMerge w:val="restart"/>
          </w:tcPr>
          <w:p w14:paraId="7E316B44" w14:textId="433047EB"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6.2. Интегральное исчисление</w:t>
            </w:r>
          </w:p>
        </w:tc>
        <w:tc>
          <w:tcPr>
            <w:tcW w:w="3186" w:type="pct"/>
          </w:tcPr>
          <w:p w14:paraId="48ECF8E7"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461590A8" w14:textId="309FE09C" w:rsidR="00F5038F" w:rsidRPr="00F94298" w:rsidRDefault="00536AF2" w:rsidP="00F5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3</w:t>
            </w:r>
          </w:p>
        </w:tc>
        <w:tc>
          <w:tcPr>
            <w:tcW w:w="801" w:type="pct"/>
          </w:tcPr>
          <w:p w14:paraId="445B5599"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69B85036" w14:textId="77777777" w:rsidTr="00F5038F">
        <w:trPr>
          <w:trHeight w:val="670"/>
          <w:jc w:val="center"/>
        </w:trPr>
        <w:tc>
          <w:tcPr>
            <w:tcW w:w="686" w:type="pct"/>
            <w:vMerge/>
          </w:tcPr>
          <w:p w14:paraId="49625CD2"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5D397E03" w14:textId="77777777" w:rsidR="00F5038F" w:rsidRPr="000316AE" w:rsidRDefault="00F5038F" w:rsidP="00F5038F">
            <w:pPr>
              <w:spacing w:after="0" w:line="240" w:lineRule="auto"/>
              <w:rPr>
                <w:rFonts w:ascii="Times New Roman" w:eastAsia="Times New Roman" w:hAnsi="Times New Roman" w:cs="Times New Roman"/>
              </w:rPr>
            </w:pPr>
            <w:r w:rsidRPr="000316AE">
              <w:rPr>
                <w:rFonts w:ascii="Times New Roman" w:eastAsia="Times New Roman" w:hAnsi="Times New Roman" w:cs="Times New Roman"/>
              </w:rPr>
              <w:t xml:space="preserve">Неопределенный и определенный интеграл и его свойства. Несобственные интегралы с бесконечными пределами интегрирования. Вычисление определенных интегралов. </w:t>
            </w:r>
          </w:p>
          <w:p w14:paraId="38CDF179" w14:textId="01A41F25" w:rsidR="00F5038F" w:rsidRPr="00F94298" w:rsidRDefault="00F5038F" w:rsidP="00F5038F">
            <w:pPr>
              <w:spacing w:after="0" w:line="240" w:lineRule="auto"/>
              <w:rPr>
                <w:rFonts w:ascii="Times New Roman" w:hAnsi="Times New Roman" w:cs="Times New Roman"/>
                <w:sz w:val="24"/>
                <w:szCs w:val="24"/>
              </w:rPr>
            </w:pPr>
            <w:r w:rsidRPr="000316AE">
              <w:rPr>
                <w:rFonts w:ascii="Times New Roman" w:eastAsia="Times New Roman" w:hAnsi="Times New Roman" w:cs="Times New Roman"/>
              </w:rPr>
              <w:t>Двойные интегралы и их свойства. Повторные интегралы.</w:t>
            </w:r>
          </w:p>
        </w:tc>
        <w:tc>
          <w:tcPr>
            <w:tcW w:w="327" w:type="pct"/>
            <w:vAlign w:val="center"/>
          </w:tcPr>
          <w:p w14:paraId="4FB582E0" w14:textId="46751C14"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016AB601"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75D4E3AE"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032F8792"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5170A6B5"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5A132974" w14:textId="77777777" w:rsidTr="00F5038F">
        <w:trPr>
          <w:trHeight w:val="451"/>
          <w:jc w:val="center"/>
        </w:trPr>
        <w:tc>
          <w:tcPr>
            <w:tcW w:w="686" w:type="pct"/>
            <w:vMerge/>
          </w:tcPr>
          <w:p w14:paraId="5EEA0C05"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53DC04F1"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5AA52C4B" w14:textId="77777777" w:rsidR="00F5038F" w:rsidRDefault="00F5038F" w:rsidP="00F5038F">
            <w:pPr>
              <w:spacing w:after="0" w:line="240" w:lineRule="auto"/>
              <w:jc w:val="both"/>
              <w:rPr>
                <w:rFonts w:ascii="Times New Roman" w:eastAsia="Times New Roman" w:hAnsi="Times New Roman" w:cs="Times New Roman"/>
              </w:rPr>
            </w:pPr>
            <w:r w:rsidRPr="000316AE">
              <w:rPr>
                <w:rFonts w:ascii="Times New Roman" w:eastAsia="Times New Roman" w:hAnsi="Times New Roman" w:cs="Times New Roman"/>
              </w:rPr>
              <w:t>Вычисление интегралов</w:t>
            </w:r>
          </w:p>
          <w:p w14:paraId="0259D77B" w14:textId="5634FDCB"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Применение интегралов</w:t>
            </w:r>
          </w:p>
        </w:tc>
        <w:tc>
          <w:tcPr>
            <w:tcW w:w="327" w:type="pct"/>
            <w:vAlign w:val="center"/>
          </w:tcPr>
          <w:p w14:paraId="4BAC313F" w14:textId="5F109349"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vMerge/>
          </w:tcPr>
          <w:p w14:paraId="27EA1422"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0B6888C7" w14:textId="77777777" w:rsidTr="00F5038F">
        <w:trPr>
          <w:trHeight w:val="283"/>
          <w:jc w:val="center"/>
        </w:trPr>
        <w:tc>
          <w:tcPr>
            <w:tcW w:w="686" w:type="pct"/>
            <w:vMerge/>
          </w:tcPr>
          <w:p w14:paraId="2C2A1D76"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66B8F4EF"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60995016"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74A23EF8"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0F56AE47"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2CF3CD9C" w14:textId="77777777" w:rsidTr="00F5038F">
        <w:trPr>
          <w:trHeight w:val="307"/>
          <w:jc w:val="center"/>
        </w:trPr>
        <w:tc>
          <w:tcPr>
            <w:tcW w:w="3872" w:type="pct"/>
            <w:gridSpan w:val="2"/>
          </w:tcPr>
          <w:p w14:paraId="63AD2196" w14:textId="5850DE8C" w:rsidR="00F5038F" w:rsidRPr="00F94298" w:rsidRDefault="00F5038F" w:rsidP="00F5038F">
            <w:pPr>
              <w:spacing w:after="0" w:line="240" w:lineRule="auto"/>
              <w:jc w:val="both"/>
              <w:rPr>
                <w:rFonts w:ascii="Times New Roman" w:hAnsi="Times New Roman"/>
                <w:b/>
                <w:bCs/>
                <w:color w:val="000000" w:themeColor="text1"/>
                <w:sz w:val="24"/>
                <w:szCs w:val="24"/>
              </w:rPr>
            </w:pPr>
            <w:r w:rsidRPr="000316AE">
              <w:rPr>
                <w:rFonts w:ascii="Times New Roman" w:eastAsia="Times New Roman" w:hAnsi="Times New Roman" w:cs="Times New Roman"/>
                <w:b/>
                <w:bCs/>
              </w:rPr>
              <w:t>Раздел 7. Основы теории вероятносте</w:t>
            </w:r>
            <w:r>
              <w:rPr>
                <w:rFonts w:ascii="Times New Roman" w:eastAsia="Times New Roman" w:hAnsi="Times New Roman" w:cs="Times New Roman"/>
                <w:b/>
                <w:bCs/>
              </w:rPr>
              <w:t>й и математической статистики</w:t>
            </w:r>
          </w:p>
        </w:tc>
        <w:tc>
          <w:tcPr>
            <w:tcW w:w="327" w:type="pct"/>
          </w:tcPr>
          <w:p w14:paraId="03EE68A3" w14:textId="781635FF" w:rsidR="00F5038F" w:rsidRPr="00F94298" w:rsidRDefault="00536AF2" w:rsidP="00F5038F">
            <w:pPr>
              <w:spacing w:after="0" w:line="240" w:lineRule="auto"/>
              <w:jc w:val="center"/>
              <w:rPr>
                <w:rFonts w:ascii="Times New Roman" w:hAnsi="Times New Roman"/>
                <w:b/>
                <w:bCs/>
                <w:i/>
                <w:color w:val="000000" w:themeColor="text1"/>
                <w:sz w:val="24"/>
                <w:szCs w:val="24"/>
              </w:rPr>
            </w:pPr>
            <w:r>
              <w:rPr>
                <w:rFonts w:ascii="Times New Roman" w:hAnsi="Times New Roman"/>
                <w:b/>
                <w:bCs/>
                <w:i/>
                <w:color w:val="000000" w:themeColor="text1"/>
                <w:sz w:val="24"/>
                <w:szCs w:val="24"/>
              </w:rPr>
              <w:t>9</w:t>
            </w:r>
          </w:p>
        </w:tc>
        <w:tc>
          <w:tcPr>
            <w:tcW w:w="801" w:type="pct"/>
          </w:tcPr>
          <w:p w14:paraId="6C30F354"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2F212777" w14:textId="77777777" w:rsidTr="00F5038F">
        <w:trPr>
          <w:trHeight w:val="275"/>
          <w:jc w:val="center"/>
        </w:trPr>
        <w:tc>
          <w:tcPr>
            <w:tcW w:w="686" w:type="pct"/>
            <w:vMerge w:val="restart"/>
          </w:tcPr>
          <w:p w14:paraId="2023A953" w14:textId="511DD59E"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Тема7.1. Теория вероятностей</w:t>
            </w:r>
          </w:p>
        </w:tc>
        <w:tc>
          <w:tcPr>
            <w:tcW w:w="3186" w:type="pct"/>
          </w:tcPr>
          <w:p w14:paraId="13238BDA"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55B8F499" w14:textId="575D8600" w:rsidR="00F5038F" w:rsidRPr="00F94298" w:rsidRDefault="00536AF2" w:rsidP="00F5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5</w:t>
            </w:r>
          </w:p>
        </w:tc>
        <w:tc>
          <w:tcPr>
            <w:tcW w:w="801" w:type="pct"/>
          </w:tcPr>
          <w:p w14:paraId="338C7995"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F5038F" w:rsidRPr="00F94298" w14:paraId="171197FA" w14:textId="77777777" w:rsidTr="00F5038F">
        <w:trPr>
          <w:trHeight w:val="670"/>
          <w:jc w:val="center"/>
        </w:trPr>
        <w:tc>
          <w:tcPr>
            <w:tcW w:w="686" w:type="pct"/>
            <w:vMerge/>
          </w:tcPr>
          <w:p w14:paraId="25F3CE02"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0D036F68" w14:textId="77777777" w:rsidR="00F5038F" w:rsidRPr="000316AE" w:rsidRDefault="00F5038F" w:rsidP="00F5038F">
            <w:pPr>
              <w:contextualSpacing/>
              <w:rPr>
                <w:rFonts w:ascii="Times New Roman" w:eastAsia="Calibri" w:hAnsi="Times New Roman"/>
                <w:bCs/>
              </w:rPr>
            </w:pPr>
            <w:r w:rsidRPr="000316AE">
              <w:rPr>
                <w:rFonts w:ascii="Times New Roman" w:eastAsia="Calibri" w:hAnsi="Times New Roman"/>
                <w:bCs/>
              </w:rPr>
              <w:t>Элементы комбинаторики: размещение, перестановка, сочетание. Случайные события и их вероятности. Определение вероятности событий. Формулы сложения, умножения вероятностей. Условная вероятность. Определение полной вероятности.</w:t>
            </w:r>
          </w:p>
          <w:p w14:paraId="093F22FD" w14:textId="57D5B25C" w:rsidR="00F5038F" w:rsidRPr="00F94298" w:rsidRDefault="00F5038F" w:rsidP="00F5038F">
            <w:pPr>
              <w:spacing w:after="0" w:line="240" w:lineRule="auto"/>
              <w:rPr>
                <w:rFonts w:ascii="Times New Roman" w:hAnsi="Times New Roman" w:cs="Times New Roman"/>
                <w:sz w:val="24"/>
                <w:szCs w:val="24"/>
              </w:rPr>
            </w:pPr>
            <w:r w:rsidRPr="000316AE">
              <w:rPr>
                <w:rFonts w:ascii="Times New Roman" w:eastAsia="Calibri" w:hAnsi="Times New Roman"/>
                <w:bCs/>
              </w:rPr>
              <w:t xml:space="preserve">Распределение дискретных и </w:t>
            </w:r>
            <w:proofErr w:type="gramStart"/>
            <w:r w:rsidRPr="000316AE">
              <w:rPr>
                <w:rFonts w:ascii="Times New Roman" w:eastAsia="Calibri" w:hAnsi="Times New Roman"/>
                <w:bCs/>
              </w:rPr>
              <w:t>непрерывных случайных величин</w:t>
            </w:r>
            <w:proofErr w:type="gramEnd"/>
            <w:r w:rsidRPr="000316AE">
              <w:rPr>
                <w:rFonts w:ascii="Times New Roman" w:eastAsia="Calibri" w:hAnsi="Times New Roman"/>
                <w:bCs/>
              </w:rPr>
              <w:t xml:space="preserve"> и их характеристики.</w:t>
            </w:r>
          </w:p>
        </w:tc>
        <w:tc>
          <w:tcPr>
            <w:tcW w:w="327" w:type="pct"/>
            <w:vAlign w:val="center"/>
          </w:tcPr>
          <w:p w14:paraId="562DFBBB" w14:textId="15C3021C" w:rsidR="00F5038F" w:rsidRPr="00F94298"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801" w:type="pct"/>
            <w:vMerge w:val="restart"/>
          </w:tcPr>
          <w:p w14:paraId="1F128A2F" w14:textId="77777777" w:rsidR="00F5038F" w:rsidRDefault="00F5038F" w:rsidP="00F5038F">
            <w:pPr>
              <w:spacing w:after="0" w:line="240" w:lineRule="auto"/>
              <w:jc w:val="center"/>
              <w:rPr>
                <w:rFonts w:ascii="Times New Roman" w:hAnsi="Times New Roman"/>
                <w:color w:val="000000" w:themeColor="text1"/>
                <w:sz w:val="24"/>
                <w:szCs w:val="24"/>
              </w:rPr>
            </w:pPr>
          </w:p>
          <w:p w14:paraId="254C0052" w14:textId="77777777" w:rsidR="00F5038F" w:rsidRDefault="00F5038F" w:rsidP="00F5038F">
            <w:pPr>
              <w:spacing w:after="0" w:line="240" w:lineRule="auto"/>
              <w:jc w:val="center"/>
              <w:rPr>
                <w:rFonts w:ascii="Times New Roman" w:hAnsi="Times New Roman"/>
                <w:color w:val="000000" w:themeColor="text1"/>
                <w:sz w:val="24"/>
                <w:szCs w:val="24"/>
              </w:rPr>
            </w:pPr>
          </w:p>
          <w:p w14:paraId="3D1F1B23"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6D60DE43" w14:textId="77777777" w:rsidR="00F5038F" w:rsidRDefault="00F5038F"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383B944C" w14:textId="77777777" w:rsidR="00F5038F" w:rsidRDefault="00F5038F"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60B4E712" w14:textId="77777777" w:rsidR="00F5038F" w:rsidRPr="00F94298" w:rsidRDefault="00F5038F"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43E87091" w14:textId="77777777" w:rsidTr="00F5038F">
        <w:trPr>
          <w:trHeight w:val="451"/>
          <w:jc w:val="center"/>
        </w:trPr>
        <w:tc>
          <w:tcPr>
            <w:tcW w:w="686" w:type="pct"/>
            <w:vMerge/>
          </w:tcPr>
          <w:p w14:paraId="18FFFDA8"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2FB2D379" w14:textId="77777777" w:rsidR="00F5038F" w:rsidRDefault="00F5038F"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5352FBA8" w14:textId="77777777" w:rsidR="00F5038F" w:rsidRDefault="00F5038F" w:rsidP="00F5038F">
            <w:pPr>
              <w:spacing w:after="0" w:line="240" w:lineRule="auto"/>
              <w:jc w:val="both"/>
              <w:rPr>
                <w:rFonts w:ascii="Times New Roman" w:eastAsia="Times New Roman" w:hAnsi="Times New Roman" w:cs="Times New Roman"/>
              </w:rPr>
            </w:pPr>
            <w:r w:rsidRPr="000316AE">
              <w:rPr>
                <w:rFonts w:ascii="Times New Roman" w:eastAsia="Times New Roman" w:hAnsi="Times New Roman" w:cs="Times New Roman"/>
                <w:iCs/>
              </w:rPr>
              <w:t>Вычисление вероятностей событий.</w:t>
            </w:r>
            <w:r w:rsidRPr="000316AE">
              <w:rPr>
                <w:rFonts w:ascii="Times New Roman" w:eastAsia="Times New Roman" w:hAnsi="Times New Roman" w:cs="Times New Roman"/>
              </w:rPr>
              <w:t xml:space="preserve"> </w:t>
            </w:r>
          </w:p>
          <w:p w14:paraId="101F2BC9" w14:textId="262E4F8A" w:rsidR="00F5038F" w:rsidRDefault="00F5038F" w:rsidP="00F5038F">
            <w:pPr>
              <w:spacing w:after="0" w:line="240" w:lineRule="auto"/>
              <w:jc w:val="both"/>
              <w:rPr>
                <w:rFonts w:ascii="Times New Roman" w:eastAsia="Times New Roman" w:hAnsi="Times New Roman" w:cs="Times New Roman"/>
              </w:rPr>
            </w:pPr>
            <w:r w:rsidRPr="000316AE">
              <w:rPr>
                <w:rFonts w:ascii="Times New Roman" w:eastAsia="Calibri" w:hAnsi="Times New Roman"/>
                <w:bCs/>
              </w:rPr>
              <w:t>Условная вероятность. Определение полной вероятности</w:t>
            </w:r>
          </w:p>
          <w:p w14:paraId="748CC166" w14:textId="318D2DB4" w:rsidR="00F5038F" w:rsidRPr="00F94298" w:rsidRDefault="00F5038F" w:rsidP="00F5038F">
            <w:pPr>
              <w:spacing w:after="0" w:line="240" w:lineRule="auto"/>
              <w:jc w:val="both"/>
              <w:rPr>
                <w:rFonts w:ascii="Times New Roman" w:hAnsi="Times New Roman"/>
                <w:bCs/>
                <w:color w:val="000000" w:themeColor="text1"/>
                <w:sz w:val="24"/>
                <w:szCs w:val="24"/>
              </w:rPr>
            </w:pPr>
            <w:r w:rsidRPr="000316AE">
              <w:rPr>
                <w:rFonts w:ascii="Times New Roman" w:eastAsia="Times New Roman" w:hAnsi="Times New Roman" w:cs="Times New Roman"/>
              </w:rPr>
              <w:t xml:space="preserve">Вычисление числовых характеристик </w:t>
            </w:r>
            <w:r w:rsidRPr="000316AE">
              <w:rPr>
                <w:rFonts w:ascii="Times New Roman" w:eastAsia="Calibri" w:hAnsi="Times New Roman"/>
                <w:bCs/>
              </w:rPr>
              <w:t>дискретных и непрерывных случайных величин</w:t>
            </w:r>
          </w:p>
        </w:tc>
        <w:tc>
          <w:tcPr>
            <w:tcW w:w="327" w:type="pct"/>
            <w:vAlign w:val="center"/>
          </w:tcPr>
          <w:p w14:paraId="56E46642" w14:textId="5D9054F3" w:rsidR="00F5038F" w:rsidRPr="00F94298" w:rsidRDefault="00536AF2"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4</w:t>
            </w:r>
          </w:p>
        </w:tc>
        <w:tc>
          <w:tcPr>
            <w:tcW w:w="801" w:type="pct"/>
            <w:vMerge/>
          </w:tcPr>
          <w:p w14:paraId="1333C3BA"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1FF870DC" w14:textId="77777777" w:rsidTr="00F5038F">
        <w:trPr>
          <w:trHeight w:val="283"/>
          <w:jc w:val="center"/>
        </w:trPr>
        <w:tc>
          <w:tcPr>
            <w:tcW w:w="686" w:type="pct"/>
            <w:vMerge/>
          </w:tcPr>
          <w:p w14:paraId="473334C8"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127CA8C9"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5363EF79"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3BE6E799"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244FAEFA"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4AC92476" w14:textId="77777777" w:rsidTr="00F5038F">
        <w:trPr>
          <w:trHeight w:val="275"/>
          <w:jc w:val="center"/>
        </w:trPr>
        <w:tc>
          <w:tcPr>
            <w:tcW w:w="686" w:type="pct"/>
            <w:vMerge w:val="restart"/>
          </w:tcPr>
          <w:p w14:paraId="5AF8DE82" w14:textId="564E0FF5" w:rsidR="00F5038F" w:rsidRPr="00F94298" w:rsidRDefault="00F5038F" w:rsidP="00F50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0316AE">
              <w:rPr>
                <w:rFonts w:ascii="Times New Roman" w:eastAsia="Times New Roman" w:hAnsi="Times New Roman" w:cs="Times New Roman"/>
                <w:b/>
                <w:bCs/>
              </w:rPr>
              <w:t>Тема 7.2. Математическая статистика</w:t>
            </w:r>
          </w:p>
        </w:tc>
        <w:tc>
          <w:tcPr>
            <w:tcW w:w="3186" w:type="pct"/>
          </w:tcPr>
          <w:p w14:paraId="187CFE97"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0E3FA6C6" w14:textId="7F8CCB3B" w:rsidR="00F5038F" w:rsidRPr="00F94298" w:rsidRDefault="00536AF2" w:rsidP="00F5038F">
            <w:pPr>
              <w:spacing w:after="0" w:line="240" w:lineRule="auto"/>
              <w:jc w:val="center"/>
              <w:rPr>
                <w:rFonts w:ascii="Times New Roman" w:hAnsi="Times New Roman"/>
                <w:b/>
                <w:i/>
                <w:iCs/>
                <w:color w:val="000000" w:themeColor="text1"/>
                <w:sz w:val="24"/>
                <w:szCs w:val="24"/>
              </w:rPr>
            </w:pPr>
            <w:r>
              <w:rPr>
                <w:rFonts w:ascii="Times New Roman" w:hAnsi="Times New Roman"/>
                <w:b/>
                <w:i/>
                <w:iCs/>
                <w:color w:val="000000" w:themeColor="text1"/>
                <w:sz w:val="24"/>
                <w:szCs w:val="24"/>
              </w:rPr>
              <w:t>4</w:t>
            </w:r>
          </w:p>
        </w:tc>
        <w:tc>
          <w:tcPr>
            <w:tcW w:w="801" w:type="pct"/>
          </w:tcPr>
          <w:p w14:paraId="3AEDAB15" w14:textId="77777777" w:rsidR="00F5038F" w:rsidRPr="00F94298" w:rsidRDefault="00F5038F" w:rsidP="00F5038F">
            <w:pPr>
              <w:spacing w:after="0" w:line="240" w:lineRule="auto"/>
              <w:jc w:val="both"/>
              <w:rPr>
                <w:rFonts w:ascii="Times New Roman" w:hAnsi="Times New Roman"/>
                <w:b/>
                <w:color w:val="000000" w:themeColor="text1"/>
                <w:sz w:val="24"/>
                <w:szCs w:val="24"/>
              </w:rPr>
            </w:pPr>
          </w:p>
        </w:tc>
      </w:tr>
      <w:tr w:rsidR="00C3569D" w:rsidRPr="00F94298" w14:paraId="38D9FBC9" w14:textId="77777777" w:rsidTr="003A22EA">
        <w:trPr>
          <w:trHeight w:val="1104"/>
          <w:jc w:val="center"/>
        </w:trPr>
        <w:tc>
          <w:tcPr>
            <w:tcW w:w="686" w:type="pct"/>
            <w:vMerge/>
          </w:tcPr>
          <w:p w14:paraId="2188A8EC" w14:textId="77777777" w:rsidR="00C3569D" w:rsidRPr="00F94298" w:rsidRDefault="00C3569D" w:rsidP="00F5038F">
            <w:pPr>
              <w:spacing w:after="0" w:line="240" w:lineRule="auto"/>
              <w:jc w:val="both"/>
              <w:rPr>
                <w:rFonts w:ascii="Times New Roman" w:hAnsi="Times New Roman"/>
                <w:b/>
                <w:bCs/>
                <w:i/>
                <w:color w:val="000000" w:themeColor="text1"/>
                <w:sz w:val="24"/>
                <w:szCs w:val="24"/>
              </w:rPr>
            </w:pPr>
          </w:p>
        </w:tc>
        <w:tc>
          <w:tcPr>
            <w:tcW w:w="3186" w:type="pct"/>
          </w:tcPr>
          <w:p w14:paraId="6BDC1E2D" w14:textId="77777777" w:rsidR="00C3569D" w:rsidRDefault="00C3569D" w:rsidP="00F5038F">
            <w:pPr>
              <w:suppressAutoHyphens/>
              <w:spacing w:after="0" w:line="240" w:lineRule="auto"/>
              <w:rPr>
                <w:rFonts w:ascii="Times New Roman" w:eastAsia="Times New Roman" w:hAnsi="Times New Roman" w:cs="Times New Roman"/>
                <w:iCs/>
              </w:rPr>
            </w:pPr>
            <w:r w:rsidRPr="000316AE">
              <w:rPr>
                <w:rFonts w:ascii="Times New Roman" w:eastAsia="Times New Roman" w:hAnsi="Times New Roman" w:cs="Times New Roman"/>
                <w:b/>
                <w:bCs/>
              </w:rPr>
              <w:t>В том числе практических и лабораторных занятий</w:t>
            </w:r>
          </w:p>
          <w:p w14:paraId="30A9A42B" w14:textId="767EA24D" w:rsidR="00C3569D" w:rsidRPr="00F94298" w:rsidRDefault="00C3569D" w:rsidP="00F5038F">
            <w:pPr>
              <w:spacing w:after="0" w:line="240" w:lineRule="auto"/>
              <w:jc w:val="both"/>
              <w:rPr>
                <w:rFonts w:ascii="Times New Roman" w:hAnsi="Times New Roman" w:cs="Times New Roman"/>
                <w:sz w:val="24"/>
                <w:szCs w:val="24"/>
              </w:rPr>
            </w:pPr>
            <w:r w:rsidRPr="000316AE">
              <w:rPr>
                <w:rFonts w:ascii="Times New Roman" w:eastAsia="Times New Roman" w:hAnsi="Times New Roman" w:cs="Times New Roman"/>
              </w:rPr>
              <w:t>Задачи и методы математической статистики. Виды выборки. Числовые характеристики вариационного ряда Вычисление числовых характеристик выборки</w:t>
            </w:r>
          </w:p>
        </w:tc>
        <w:tc>
          <w:tcPr>
            <w:tcW w:w="327" w:type="pct"/>
            <w:vAlign w:val="center"/>
          </w:tcPr>
          <w:p w14:paraId="770BC42F" w14:textId="0517DD2D" w:rsidR="00C3569D" w:rsidRPr="00F94298" w:rsidRDefault="00536AF2"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801" w:type="pct"/>
          </w:tcPr>
          <w:p w14:paraId="1972329E" w14:textId="77777777" w:rsidR="00C3569D" w:rsidRDefault="00C3569D"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ОК.01</w:t>
            </w:r>
            <w:r>
              <w:rPr>
                <w:rFonts w:ascii="Times New Roman" w:hAnsi="Times New Roman"/>
                <w:color w:val="000000" w:themeColor="text1"/>
                <w:sz w:val="24"/>
                <w:szCs w:val="24"/>
              </w:rPr>
              <w:t xml:space="preserve"> ОК 02</w:t>
            </w:r>
            <w:r w:rsidRPr="00F94298">
              <w:rPr>
                <w:rFonts w:ascii="Times New Roman" w:hAnsi="Times New Roman"/>
                <w:color w:val="000000" w:themeColor="text1"/>
                <w:sz w:val="24"/>
                <w:szCs w:val="24"/>
              </w:rPr>
              <w:t xml:space="preserve"> </w:t>
            </w:r>
          </w:p>
          <w:p w14:paraId="4D0C8E78" w14:textId="77777777" w:rsidR="00C3569D" w:rsidRDefault="00C3569D" w:rsidP="00F5038F">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r>
              <w:rPr>
                <w:rFonts w:ascii="Times New Roman" w:hAnsi="Times New Roman"/>
                <w:color w:val="000000" w:themeColor="text1"/>
                <w:sz w:val="24"/>
                <w:szCs w:val="24"/>
              </w:rPr>
              <w:t xml:space="preserve"> </w:t>
            </w:r>
            <w:r w:rsidRPr="00F94298">
              <w:rPr>
                <w:rFonts w:ascii="Times New Roman" w:hAnsi="Times New Roman"/>
                <w:color w:val="000000" w:themeColor="text1"/>
                <w:sz w:val="24"/>
                <w:szCs w:val="24"/>
              </w:rPr>
              <w:t xml:space="preserve">ОК.04 </w:t>
            </w:r>
          </w:p>
          <w:p w14:paraId="75C27ED6" w14:textId="77777777" w:rsidR="00C3569D" w:rsidRDefault="00C3569D" w:rsidP="00F5038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ОК 05 ОК 06</w:t>
            </w:r>
          </w:p>
          <w:p w14:paraId="4188D180" w14:textId="77777777" w:rsidR="00C3569D" w:rsidRPr="00F94298" w:rsidRDefault="00C3569D" w:rsidP="00F5038F">
            <w:pPr>
              <w:spacing w:after="0" w:line="240" w:lineRule="auto"/>
              <w:jc w:val="center"/>
              <w:rPr>
                <w:rFonts w:ascii="Times New Roman" w:hAnsi="Times New Roman"/>
                <w:b/>
                <w:color w:val="000000" w:themeColor="text1"/>
                <w:sz w:val="24"/>
                <w:szCs w:val="24"/>
              </w:rPr>
            </w:pPr>
            <w:r>
              <w:rPr>
                <w:rFonts w:ascii="Times New Roman" w:hAnsi="Times New Roman"/>
                <w:color w:val="000000" w:themeColor="text1"/>
                <w:sz w:val="24"/>
                <w:szCs w:val="24"/>
              </w:rPr>
              <w:t>ОК 07 ОК 08 ОК 09</w:t>
            </w:r>
          </w:p>
        </w:tc>
      </w:tr>
      <w:tr w:rsidR="00F5038F" w:rsidRPr="00F94298" w14:paraId="2A767FD3" w14:textId="77777777" w:rsidTr="00F5038F">
        <w:trPr>
          <w:trHeight w:val="283"/>
          <w:jc w:val="center"/>
        </w:trPr>
        <w:tc>
          <w:tcPr>
            <w:tcW w:w="686" w:type="pct"/>
            <w:vMerge/>
          </w:tcPr>
          <w:p w14:paraId="511038C8" w14:textId="77777777" w:rsidR="00F5038F" w:rsidRPr="00F94298" w:rsidRDefault="00F5038F" w:rsidP="00F5038F">
            <w:pPr>
              <w:spacing w:after="0" w:line="240" w:lineRule="auto"/>
              <w:jc w:val="both"/>
              <w:rPr>
                <w:rFonts w:ascii="Times New Roman" w:hAnsi="Times New Roman"/>
                <w:b/>
                <w:bCs/>
                <w:i/>
                <w:color w:val="000000" w:themeColor="text1"/>
                <w:sz w:val="24"/>
                <w:szCs w:val="24"/>
              </w:rPr>
            </w:pPr>
          </w:p>
        </w:tc>
        <w:tc>
          <w:tcPr>
            <w:tcW w:w="3186" w:type="pct"/>
          </w:tcPr>
          <w:p w14:paraId="765F3AD4" w14:textId="77777777" w:rsidR="00F5038F" w:rsidRDefault="00F5038F" w:rsidP="00F5038F">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p w14:paraId="3E60BF9E"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c>
          <w:tcPr>
            <w:tcW w:w="327" w:type="pct"/>
            <w:vAlign w:val="center"/>
          </w:tcPr>
          <w:p w14:paraId="20A3D9C1" w14:textId="77777777" w:rsidR="00F5038F" w:rsidRPr="00F94298" w:rsidRDefault="00F5038F" w:rsidP="00F5038F">
            <w:pPr>
              <w:spacing w:after="0" w:line="240" w:lineRule="auto"/>
              <w:jc w:val="center"/>
              <w:rPr>
                <w:rFonts w:ascii="Times New Roman" w:hAnsi="Times New Roman"/>
                <w:bCs/>
                <w:color w:val="000000" w:themeColor="text1"/>
                <w:sz w:val="24"/>
                <w:szCs w:val="24"/>
              </w:rPr>
            </w:pPr>
          </w:p>
        </w:tc>
        <w:tc>
          <w:tcPr>
            <w:tcW w:w="801" w:type="pct"/>
          </w:tcPr>
          <w:p w14:paraId="48E59449"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177CC6E3" w14:textId="77777777" w:rsidTr="00F5038F">
        <w:trPr>
          <w:trHeight w:val="283"/>
          <w:jc w:val="center"/>
        </w:trPr>
        <w:tc>
          <w:tcPr>
            <w:tcW w:w="3872" w:type="pct"/>
            <w:gridSpan w:val="2"/>
          </w:tcPr>
          <w:p w14:paraId="164D0A03" w14:textId="62769BD2" w:rsidR="00F5038F" w:rsidRPr="00F94298" w:rsidRDefault="00F5038F" w:rsidP="00F5038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Консультация</w:t>
            </w:r>
          </w:p>
        </w:tc>
        <w:tc>
          <w:tcPr>
            <w:tcW w:w="327" w:type="pct"/>
            <w:vAlign w:val="center"/>
          </w:tcPr>
          <w:p w14:paraId="2485D41B" w14:textId="7B44C1A5" w:rsidR="00F5038F" w:rsidRPr="00F5038F" w:rsidRDefault="00F5038F" w:rsidP="00F5038F">
            <w:pPr>
              <w:spacing w:after="0" w:line="240" w:lineRule="auto"/>
              <w:jc w:val="center"/>
              <w:rPr>
                <w:rFonts w:ascii="Times New Roman" w:hAnsi="Times New Roman"/>
                <w:b/>
                <w:bCs/>
                <w:color w:val="000000" w:themeColor="text1"/>
                <w:sz w:val="24"/>
                <w:szCs w:val="24"/>
              </w:rPr>
            </w:pPr>
            <w:r w:rsidRPr="00F5038F">
              <w:rPr>
                <w:rFonts w:ascii="Times New Roman" w:hAnsi="Times New Roman"/>
                <w:b/>
                <w:bCs/>
                <w:color w:val="000000" w:themeColor="text1"/>
                <w:sz w:val="24"/>
                <w:szCs w:val="24"/>
              </w:rPr>
              <w:t>6</w:t>
            </w:r>
          </w:p>
        </w:tc>
        <w:tc>
          <w:tcPr>
            <w:tcW w:w="801" w:type="pct"/>
          </w:tcPr>
          <w:p w14:paraId="3D26E06F"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7045EE2A" w14:textId="77777777" w:rsidTr="00F5038F">
        <w:trPr>
          <w:trHeight w:val="283"/>
          <w:jc w:val="center"/>
        </w:trPr>
        <w:tc>
          <w:tcPr>
            <w:tcW w:w="3872" w:type="pct"/>
            <w:gridSpan w:val="2"/>
          </w:tcPr>
          <w:p w14:paraId="38B37C7B" w14:textId="2542BB62" w:rsidR="00F5038F" w:rsidRPr="00F94298" w:rsidRDefault="00F5038F" w:rsidP="00F5038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Промежуточная аттестация</w:t>
            </w:r>
          </w:p>
        </w:tc>
        <w:tc>
          <w:tcPr>
            <w:tcW w:w="327" w:type="pct"/>
            <w:vAlign w:val="center"/>
          </w:tcPr>
          <w:p w14:paraId="58BB5CB0" w14:textId="0C1B62F1" w:rsidR="00F5038F" w:rsidRPr="00F94298" w:rsidRDefault="00F5038F"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12</w:t>
            </w:r>
          </w:p>
        </w:tc>
        <w:tc>
          <w:tcPr>
            <w:tcW w:w="801" w:type="pct"/>
          </w:tcPr>
          <w:p w14:paraId="26DFBC42"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r w:rsidR="00F5038F" w:rsidRPr="00F94298" w14:paraId="3CDBDBD1" w14:textId="77777777" w:rsidTr="00F5038F">
        <w:trPr>
          <w:trHeight w:val="283"/>
          <w:jc w:val="center"/>
        </w:trPr>
        <w:tc>
          <w:tcPr>
            <w:tcW w:w="3872" w:type="pct"/>
            <w:gridSpan w:val="2"/>
          </w:tcPr>
          <w:p w14:paraId="2D1E8670" w14:textId="6763F39C" w:rsidR="00F5038F" w:rsidRPr="00F94298" w:rsidRDefault="00F5038F" w:rsidP="00F5038F">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Всего</w:t>
            </w:r>
          </w:p>
        </w:tc>
        <w:tc>
          <w:tcPr>
            <w:tcW w:w="327" w:type="pct"/>
            <w:vAlign w:val="center"/>
          </w:tcPr>
          <w:p w14:paraId="0718401F" w14:textId="7D491C3E" w:rsidR="00F5038F" w:rsidRPr="00F94298" w:rsidRDefault="00F5038F" w:rsidP="00F5038F">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106/86</w:t>
            </w:r>
          </w:p>
        </w:tc>
        <w:tc>
          <w:tcPr>
            <w:tcW w:w="801" w:type="pct"/>
          </w:tcPr>
          <w:p w14:paraId="48609909" w14:textId="77777777" w:rsidR="00F5038F" w:rsidRPr="00F94298" w:rsidRDefault="00F5038F" w:rsidP="00F5038F">
            <w:pPr>
              <w:spacing w:after="0" w:line="240" w:lineRule="auto"/>
              <w:jc w:val="both"/>
              <w:rPr>
                <w:rFonts w:ascii="Times New Roman" w:hAnsi="Times New Roman"/>
                <w:bCs/>
                <w:color w:val="000000" w:themeColor="text1"/>
                <w:sz w:val="24"/>
                <w:szCs w:val="24"/>
              </w:rPr>
            </w:pPr>
          </w:p>
        </w:tc>
      </w:tr>
    </w:tbl>
    <w:p w14:paraId="4FE4A80C" w14:textId="77777777" w:rsidR="00854E1E" w:rsidRPr="000316AE" w:rsidRDefault="00854E1E" w:rsidP="00854E1E">
      <w:pPr>
        <w:rPr>
          <w:rFonts w:ascii="Times New Roman" w:hAnsi="Times New Roman" w:cs="Times New Roman"/>
          <w:iCs/>
          <w:sz w:val="24"/>
          <w:szCs w:val="24"/>
        </w:rPr>
      </w:pPr>
    </w:p>
    <w:p w14:paraId="48AC6FC2" w14:textId="77777777" w:rsidR="00F5038F" w:rsidRDefault="00F5038F" w:rsidP="00854E1E">
      <w:pPr>
        <w:pStyle w:val="17"/>
        <w:rPr>
          <w:rFonts w:ascii="Times New Roman" w:hAnsi="Times New Roman"/>
        </w:rPr>
        <w:sectPr w:rsidR="00F5038F" w:rsidSect="00F5038F">
          <w:pgSz w:w="16838" w:h="11906" w:orient="landscape" w:code="9"/>
          <w:pgMar w:top="1701" w:right="1134" w:bottom="851" w:left="1134" w:header="709" w:footer="709" w:gutter="0"/>
          <w:cols w:space="708"/>
          <w:docGrid w:linePitch="360"/>
        </w:sectPr>
      </w:pPr>
      <w:bookmarkStart w:id="60" w:name="_Toc208139111"/>
      <w:bookmarkStart w:id="61" w:name="_Toc208139210"/>
      <w:bookmarkStart w:id="62" w:name="_Toc208139309"/>
      <w:bookmarkStart w:id="63" w:name="_Toc208139408"/>
      <w:bookmarkStart w:id="64" w:name="_Toc208139507"/>
      <w:bookmarkStart w:id="65" w:name="_Toc208139606"/>
      <w:bookmarkStart w:id="66" w:name="_Toc208139705"/>
      <w:bookmarkStart w:id="67" w:name="_Toc208139804"/>
      <w:bookmarkStart w:id="68" w:name="_Toc208139903"/>
    </w:p>
    <w:p w14:paraId="120FBE50" w14:textId="18E27791" w:rsidR="00854E1E" w:rsidRDefault="00854E1E" w:rsidP="00AC6527">
      <w:pPr>
        <w:pStyle w:val="17"/>
        <w:numPr>
          <w:ilvl w:val="0"/>
          <w:numId w:val="11"/>
        </w:numPr>
        <w:spacing w:after="0"/>
        <w:rPr>
          <w:rFonts w:ascii="Times New Roman" w:hAnsi="Times New Roman"/>
          <w:color w:val="auto"/>
          <w:lang w:val="ru-RU"/>
        </w:rPr>
      </w:pPr>
      <w:r w:rsidRPr="00AC6527">
        <w:rPr>
          <w:rFonts w:ascii="Times New Roman" w:hAnsi="Times New Roman"/>
          <w:color w:val="auto"/>
        </w:rPr>
        <w:lastRenderedPageBreak/>
        <w:t xml:space="preserve">Условия реализации </w:t>
      </w:r>
      <w:r w:rsidRPr="00AC6527">
        <w:rPr>
          <w:rFonts w:ascii="Times New Roman" w:hAnsi="Times New Roman"/>
          <w:color w:val="auto"/>
          <w:lang w:val="ru-RU"/>
        </w:rPr>
        <w:t>ДИСЦИПЛИНЫ</w:t>
      </w:r>
      <w:bookmarkEnd w:id="60"/>
      <w:bookmarkEnd w:id="61"/>
      <w:bookmarkEnd w:id="62"/>
      <w:bookmarkEnd w:id="63"/>
      <w:bookmarkEnd w:id="64"/>
      <w:bookmarkEnd w:id="65"/>
      <w:bookmarkEnd w:id="66"/>
      <w:bookmarkEnd w:id="67"/>
      <w:bookmarkEnd w:id="68"/>
    </w:p>
    <w:p w14:paraId="73FF0151" w14:textId="77777777" w:rsidR="00AC6527" w:rsidRPr="00AC6527" w:rsidRDefault="00AC6527" w:rsidP="00AC6527">
      <w:pPr>
        <w:pStyle w:val="17"/>
        <w:spacing w:after="0"/>
        <w:ind w:left="360"/>
        <w:jc w:val="left"/>
        <w:rPr>
          <w:rFonts w:ascii="Times New Roman" w:hAnsi="Times New Roman"/>
          <w:color w:val="auto"/>
          <w:lang w:val="ru-RU"/>
        </w:rPr>
      </w:pPr>
    </w:p>
    <w:p w14:paraId="0104B066" w14:textId="77777777" w:rsidR="00854E1E" w:rsidRPr="00AC6527" w:rsidRDefault="00854E1E" w:rsidP="00AC6527">
      <w:pPr>
        <w:pStyle w:val="110"/>
        <w:spacing w:after="0" w:line="240" w:lineRule="auto"/>
        <w:rPr>
          <w:color w:val="auto"/>
        </w:rPr>
      </w:pPr>
      <w:bookmarkStart w:id="69" w:name="_Toc208139112"/>
      <w:bookmarkStart w:id="70" w:name="_Toc208139211"/>
      <w:bookmarkStart w:id="71" w:name="_Toc208139310"/>
      <w:bookmarkStart w:id="72" w:name="_Toc208139409"/>
      <w:bookmarkStart w:id="73" w:name="_Toc208139508"/>
      <w:bookmarkStart w:id="74" w:name="_Toc208139607"/>
      <w:bookmarkStart w:id="75" w:name="_Toc208139706"/>
      <w:bookmarkStart w:id="76" w:name="_Toc208139805"/>
      <w:bookmarkStart w:id="77" w:name="_Toc208139904"/>
      <w:bookmarkStart w:id="78" w:name="_Hlk182571489"/>
      <w:r w:rsidRPr="00AC6527">
        <w:rPr>
          <w:rFonts w:ascii="Times New Roman" w:hAnsi="Times New Roman"/>
          <w:color w:val="auto"/>
        </w:rPr>
        <w:t>3</w:t>
      </w:r>
      <w:r w:rsidRPr="00AC6527">
        <w:rPr>
          <w:color w:val="auto"/>
        </w:rPr>
        <w:t>.1. Материально-техническое обеспечение</w:t>
      </w:r>
      <w:bookmarkEnd w:id="69"/>
      <w:bookmarkEnd w:id="70"/>
      <w:bookmarkEnd w:id="71"/>
      <w:bookmarkEnd w:id="72"/>
      <w:bookmarkEnd w:id="73"/>
      <w:bookmarkEnd w:id="74"/>
      <w:bookmarkEnd w:id="75"/>
      <w:bookmarkEnd w:id="76"/>
      <w:bookmarkEnd w:id="77"/>
    </w:p>
    <w:p w14:paraId="2BEFE869" w14:textId="5216A019" w:rsidR="00854E1E" w:rsidRPr="00AC6527" w:rsidRDefault="00854E1E" w:rsidP="00AC6527">
      <w:pPr>
        <w:spacing w:after="0" w:line="240" w:lineRule="auto"/>
        <w:ind w:firstLine="709"/>
        <w:jc w:val="both"/>
        <w:rPr>
          <w:rFonts w:ascii="Times New Roman" w:hAnsi="Times New Roman" w:cs="Times New Roman"/>
          <w:sz w:val="24"/>
          <w:szCs w:val="24"/>
        </w:rPr>
      </w:pPr>
      <w:r w:rsidRPr="00AC6527">
        <w:rPr>
          <w:rFonts w:ascii="Times New Roman" w:hAnsi="Times New Roman" w:cs="Times New Roman"/>
          <w:sz w:val="24"/>
          <w:szCs w:val="24"/>
        </w:rPr>
        <w:t>Кабинет «Математических дисциплин»</w:t>
      </w:r>
      <w:r w:rsidRPr="00AC6527">
        <w:rPr>
          <w:rFonts w:ascii="Times New Roman" w:hAnsi="Times New Roman" w:cs="Times New Roman"/>
          <w:i/>
          <w:sz w:val="24"/>
          <w:szCs w:val="24"/>
        </w:rPr>
        <w:t xml:space="preserve">, </w:t>
      </w:r>
      <w:r w:rsidR="00AC6527" w:rsidRPr="00AC6527">
        <w:rPr>
          <w:rFonts w:ascii="Times New Roman" w:hAnsi="Times New Roman" w:cs="Times New Roman"/>
          <w:sz w:val="24"/>
          <w:szCs w:val="24"/>
        </w:rPr>
        <w:t>оснащенный:</w:t>
      </w:r>
    </w:p>
    <w:p w14:paraId="695A0405" w14:textId="77777777" w:rsidR="00AC6527" w:rsidRPr="00AC6527" w:rsidRDefault="00AC6527" w:rsidP="00AC6527">
      <w:pPr>
        <w:spacing w:after="0" w:line="240" w:lineRule="auto"/>
        <w:ind w:firstLine="709"/>
        <w:jc w:val="both"/>
        <w:rPr>
          <w:rFonts w:ascii="Times New Roman" w:hAnsi="Times New Roman" w:cs="Times New Roman"/>
          <w:sz w:val="24"/>
          <w:szCs w:val="24"/>
        </w:rPr>
      </w:pPr>
      <w:r w:rsidRPr="00AC6527">
        <w:rPr>
          <w:rFonts w:ascii="Times New Roman" w:hAnsi="Times New Roman" w:cs="Times New Roman"/>
          <w:sz w:val="24"/>
          <w:szCs w:val="24"/>
        </w:rPr>
        <w:t xml:space="preserve">– </w:t>
      </w:r>
      <w:r w:rsidRPr="00AC6527">
        <w:rPr>
          <w:rFonts w:ascii="Times New Roman" w:hAnsi="Times New Roman" w:cs="Times New Roman"/>
          <w:sz w:val="24"/>
          <w:szCs w:val="24"/>
        </w:rPr>
        <w:t>посадочны</w:t>
      </w:r>
      <w:r w:rsidRPr="00AC6527">
        <w:rPr>
          <w:rFonts w:ascii="Times New Roman" w:hAnsi="Times New Roman" w:cs="Times New Roman"/>
          <w:sz w:val="24"/>
          <w:szCs w:val="24"/>
        </w:rPr>
        <w:t>е</w:t>
      </w:r>
      <w:r w:rsidRPr="00AC6527">
        <w:rPr>
          <w:rFonts w:ascii="Times New Roman" w:hAnsi="Times New Roman" w:cs="Times New Roman"/>
          <w:sz w:val="24"/>
          <w:szCs w:val="24"/>
        </w:rPr>
        <w:t xml:space="preserve"> мест</w:t>
      </w:r>
      <w:r w:rsidRPr="00AC6527">
        <w:rPr>
          <w:rFonts w:ascii="Times New Roman" w:hAnsi="Times New Roman" w:cs="Times New Roman"/>
          <w:sz w:val="24"/>
          <w:szCs w:val="24"/>
        </w:rPr>
        <w:t>а</w:t>
      </w:r>
      <w:r w:rsidRPr="00AC6527">
        <w:rPr>
          <w:rFonts w:ascii="Times New Roman" w:hAnsi="Times New Roman" w:cs="Times New Roman"/>
          <w:sz w:val="24"/>
          <w:szCs w:val="24"/>
        </w:rPr>
        <w:t xml:space="preserve"> </w:t>
      </w:r>
      <w:proofErr w:type="gramStart"/>
      <w:r w:rsidRPr="00AC6527">
        <w:rPr>
          <w:rFonts w:ascii="Times New Roman" w:hAnsi="Times New Roman" w:cs="Times New Roman"/>
          <w:sz w:val="24"/>
          <w:szCs w:val="24"/>
        </w:rPr>
        <w:t>учащихся,  рабочее</w:t>
      </w:r>
      <w:proofErr w:type="gramEnd"/>
      <w:r w:rsidRPr="00AC6527">
        <w:rPr>
          <w:rFonts w:ascii="Times New Roman" w:hAnsi="Times New Roman" w:cs="Times New Roman"/>
          <w:sz w:val="24"/>
          <w:szCs w:val="24"/>
        </w:rPr>
        <w:t xml:space="preserve"> место преподавателя, маркерная доска, ПО (</w:t>
      </w:r>
      <w:proofErr w:type="spellStart"/>
      <w:r w:rsidRPr="00AC6527">
        <w:rPr>
          <w:rFonts w:ascii="Times New Roman" w:hAnsi="Times New Roman" w:cs="Times New Roman"/>
          <w:sz w:val="24"/>
          <w:szCs w:val="24"/>
        </w:rPr>
        <w:t>Linux</w:t>
      </w:r>
      <w:proofErr w:type="spellEnd"/>
      <w:r w:rsidRPr="00AC6527">
        <w:rPr>
          <w:rFonts w:ascii="Times New Roman" w:hAnsi="Times New Roman" w:cs="Times New Roman"/>
          <w:sz w:val="24"/>
          <w:szCs w:val="24"/>
        </w:rPr>
        <w:t xml:space="preserve"> </w:t>
      </w:r>
      <w:proofErr w:type="spellStart"/>
      <w:r w:rsidRPr="00AC6527">
        <w:rPr>
          <w:rFonts w:ascii="Times New Roman" w:hAnsi="Times New Roman" w:cs="Times New Roman"/>
          <w:sz w:val="24"/>
          <w:szCs w:val="24"/>
          <w:lang w:val="en-US"/>
        </w:rPr>
        <w:t>KUbuntu</w:t>
      </w:r>
      <w:proofErr w:type="spellEnd"/>
      <w:r w:rsidRPr="00AC6527">
        <w:rPr>
          <w:rFonts w:ascii="Times New Roman" w:hAnsi="Times New Roman" w:cs="Times New Roman"/>
          <w:sz w:val="24"/>
          <w:szCs w:val="24"/>
        </w:rPr>
        <w:t xml:space="preserve">, </w:t>
      </w:r>
      <w:proofErr w:type="spellStart"/>
      <w:r w:rsidRPr="00AC6527">
        <w:rPr>
          <w:rFonts w:ascii="Times New Roman" w:hAnsi="Times New Roman" w:cs="Times New Roman"/>
          <w:sz w:val="24"/>
          <w:szCs w:val="24"/>
        </w:rPr>
        <w:t>onlyoffice</w:t>
      </w:r>
      <w:proofErr w:type="spellEnd"/>
      <w:r w:rsidRPr="00AC6527">
        <w:rPr>
          <w:rFonts w:ascii="Times New Roman" w:hAnsi="Times New Roman" w:cs="Times New Roman"/>
          <w:sz w:val="24"/>
          <w:szCs w:val="24"/>
        </w:rPr>
        <w:t>, 7-</w:t>
      </w:r>
      <w:r w:rsidRPr="00AC6527">
        <w:rPr>
          <w:rFonts w:ascii="Times New Roman" w:hAnsi="Times New Roman" w:cs="Times New Roman"/>
          <w:sz w:val="24"/>
          <w:szCs w:val="24"/>
          <w:lang w:val="en-US"/>
        </w:rPr>
        <w:t>zip</w:t>
      </w:r>
      <w:r w:rsidRPr="00AC6527">
        <w:rPr>
          <w:rFonts w:ascii="Times New Roman" w:hAnsi="Times New Roman" w:cs="Times New Roman"/>
          <w:sz w:val="24"/>
          <w:szCs w:val="24"/>
        </w:rPr>
        <w:t xml:space="preserve">, Яндекс Браузер), в соответствии с содержанием дисциплины: авторский электронный учебник, учебно-методический комплекс дисциплины, модуля. </w:t>
      </w:r>
    </w:p>
    <w:p w14:paraId="687BA7E0" w14:textId="4469212F" w:rsidR="00AC6527" w:rsidRPr="00AC6527" w:rsidRDefault="00AC6527" w:rsidP="00AC6527">
      <w:pPr>
        <w:spacing w:after="0" w:line="240" w:lineRule="auto"/>
        <w:ind w:firstLine="709"/>
        <w:jc w:val="both"/>
        <w:rPr>
          <w:rFonts w:ascii="Times New Roman" w:hAnsi="Times New Roman" w:cs="Times New Roman"/>
          <w:sz w:val="24"/>
          <w:szCs w:val="24"/>
        </w:rPr>
      </w:pPr>
      <w:r w:rsidRPr="00AC6527">
        <w:rPr>
          <w:rFonts w:ascii="Times New Roman" w:hAnsi="Times New Roman" w:cs="Times New Roman"/>
          <w:sz w:val="24"/>
          <w:szCs w:val="24"/>
        </w:rPr>
        <w:t xml:space="preserve">Технические средства обучения: персональный компьютер </w:t>
      </w:r>
      <w:r w:rsidRPr="00AC6527">
        <w:rPr>
          <w:rFonts w:ascii="Times New Roman" w:eastAsia="Times New Roman" w:hAnsi="Times New Roman" w:cs="Times New Roman"/>
          <w:sz w:val="24"/>
          <w:szCs w:val="24"/>
        </w:rPr>
        <w:t xml:space="preserve">(процессор </w:t>
      </w:r>
      <w:r w:rsidRPr="00AC6527">
        <w:rPr>
          <w:rFonts w:ascii="Times New Roman" w:eastAsia="Times New Roman" w:hAnsi="Times New Roman" w:cs="Times New Roman"/>
          <w:sz w:val="24"/>
          <w:szCs w:val="24"/>
          <w:lang w:val="en-US"/>
        </w:rPr>
        <w:t>Core</w:t>
      </w:r>
      <w:r w:rsidRPr="00AC6527">
        <w:rPr>
          <w:rFonts w:ascii="Times New Roman" w:eastAsia="Times New Roman" w:hAnsi="Times New Roman" w:cs="Times New Roman"/>
          <w:sz w:val="24"/>
          <w:szCs w:val="24"/>
        </w:rPr>
        <w:t xml:space="preserve"> </w:t>
      </w:r>
      <w:proofErr w:type="spellStart"/>
      <w:r w:rsidRPr="00AC6527">
        <w:rPr>
          <w:rFonts w:ascii="Times New Roman" w:eastAsia="Times New Roman" w:hAnsi="Times New Roman" w:cs="Times New Roman"/>
          <w:sz w:val="24"/>
          <w:szCs w:val="24"/>
          <w:lang w:val="en-US"/>
        </w:rPr>
        <w:t>i</w:t>
      </w:r>
      <w:proofErr w:type="spellEnd"/>
      <w:r w:rsidRPr="00AC6527">
        <w:rPr>
          <w:rFonts w:ascii="Times New Roman" w:eastAsia="Times New Roman" w:hAnsi="Times New Roman" w:cs="Times New Roman"/>
          <w:sz w:val="24"/>
          <w:szCs w:val="24"/>
        </w:rPr>
        <w:t>3, оперативная память объемом 8 Гб)</w:t>
      </w:r>
      <w:r w:rsidRPr="00AC6527">
        <w:rPr>
          <w:rFonts w:ascii="Times New Roman" w:hAnsi="Times New Roman" w:cs="Times New Roman"/>
          <w:sz w:val="24"/>
          <w:szCs w:val="24"/>
        </w:rPr>
        <w:t xml:space="preserve"> с выходом в Интернет, МФУ, калькуляторы, интерактивная доска, стационарные стенды, справочные пособия, </w:t>
      </w:r>
      <w:proofErr w:type="spellStart"/>
      <w:r w:rsidRPr="00AC6527">
        <w:rPr>
          <w:rFonts w:ascii="Times New Roman" w:hAnsi="Times New Roman" w:cs="Times New Roman"/>
          <w:sz w:val="24"/>
          <w:szCs w:val="24"/>
        </w:rPr>
        <w:t>медиатека</w:t>
      </w:r>
      <w:proofErr w:type="spellEnd"/>
      <w:r w:rsidRPr="00AC6527">
        <w:rPr>
          <w:rFonts w:ascii="Times New Roman" w:hAnsi="Times New Roman" w:cs="Times New Roman"/>
          <w:sz w:val="24"/>
          <w:szCs w:val="24"/>
        </w:rPr>
        <w:t xml:space="preserve"> (мультимедиа разработки и презентации к урокам), чертежные инструменты.</w:t>
      </w:r>
    </w:p>
    <w:p w14:paraId="14BD0BFB" w14:textId="77777777" w:rsidR="00AC6527" w:rsidRPr="00AC6527" w:rsidRDefault="00AC6527" w:rsidP="00AC6527">
      <w:pPr>
        <w:spacing w:after="0" w:line="240" w:lineRule="auto"/>
        <w:ind w:firstLine="709"/>
        <w:jc w:val="both"/>
        <w:rPr>
          <w:rFonts w:ascii="Times New Roman" w:hAnsi="Times New Roman" w:cs="Times New Roman"/>
          <w:sz w:val="24"/>
          <w:szCs w:val="24"/>
        </w:rPr>
      </w:pPr>
    </w:p>
    <w:p w14:paraId="672CF72B" w14:textId="77777777" w:rsidR="00854E1E" w:rsidRPr="00AC6527" w:rsidRDefault="00854E1E" w:rsidP="00AC6527">
      <w:pPr>
        <w:spacing w:after="0" w:line="240" w:lineRule="auto"/>
        <w:ind w:firstLine="709"/>
        <w:jc w:val="both"/>
        <w:rPr>
          <w:rFonts w:ascii="Times New Roman" w:eastAsia="Times New Roman" w:hAnsi="Times New Roman" w:cs="Times New Roman"/>
          <w:b/>
          <w:sz w:val="24"/>
          <w:szCs w:val="24"/>
        </w:rPr>
      </w:pPr>
      <w:bookmarkStart w:id="79" w:name="_Toc208139113"/>
      <w:bookmarkStart w:id="80" w:name="_Toc208139212"/>
      <w:bookmarkStart w:id="81" w:name="_Toc208139311"/>
      <w:bookmarkStart w:id="82" w:name="_Toc208139410"/>
      <w:bookmarkStart w:id="83" w:name="_Toc208139509"/>
      <w:bookmarkStart w:id="84" w:name="_Toc208139608"/>
      <w:bookmarkStart w:id="85" w:name="_Toc208139707"/>
      <w:bookmarkStart w:id="86" w:name="_Toc208139806"/>
      <w:bookmarkStart w:id="87" w:name="_Toc208139905"/>
      <w:r w:rsidRPr="00AC6527">
        <w:rPr>
          <w:rFonts w:ascii="Times New Roman" w:hAnsi="Times New Roman" w:cs="Times New Roman"/>
          <w:b/>
          <w:sz w:val="24"/>
          <w:szCs w:val="24"/>
        </w:rPr>
        <w:t>3.2. Учебно-методическое обеспечение</w:t>
      </w:r>
      <w:bookmarkEnd w:id="79"/>
      <w:bookmarkEnd w:id="80"/>
      <w:bookmarkEnd w:id="81"/>
      <w:bookmarkEnd w:id="82"/>
      <w:bookmarkEnd w:id="83"/>
      <w:bookmarkEnd w:id="84"/>
      <w:bookmarkEnd w:id="85"/>
      <w:bookmarkEnd w:id="86"/>
      <w:bookmarkEnd w:id="87"/>
    </w:p>
    <w:p w14:paraId="43131B41" w14:textId="77777777" w:rsidR="00854E1E" w:rsidRPr="00AC6527" w:rsidRDefault="00854E1E" w:rsidP="00AC6527">
      <w:pPr>
        <w:spacing w:after="0" w:line="240" w:lineRule="auto"/>
        <w:ind w:firstLine="709"/>
        <w:jc w:val="both"/>
        <w:rPr>
          <w:rFonts w:ascii="Times New Roman" w:hAnsi="Times New Roman" w:cs="Times New Roman"/>
          <w:sz w:val="24"/>
          <w:szCs w:val="24"/>
        </w:rPr>
      </w:pPr>
      <w:r w:rsidRPr="00AC6527">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F095AB0" w14:textId="77777777" w:rsidR="00854E1E" w:rsidRPr="00AC6527" w:rsidRDefault="00854E1E" w:rsidP="00AC6527">
      <w:pPr>
        <w:pStyle w:val="a9"/>
        <w:spacing w:after="0" w:line="240" w:lineRule="auto"/>
        <w:ind w:left="0" w:firstLine="709"/>
        <w:jc w:val="both"/>
        <w:rPr>
          <w:rFonts w:ascii="Times New Roman" w:hAnsi="Times New Roman" w:cs="Times New Roman"/>
          <w:bCs/>
          <w:sz w:val="24"/>
          <w:szCs w:val="24"/>
        </w:rPr>
      </w:pPr>
    </w:p>
    <w:bookmarkEnd w:id="78"/>
    <w:p w14:paraId="34E8F61E" w14:textId="1E46E64D" w:rsidR="00854E1E" w:rsidRPr="00AC6527" w:rsidRDefault="00AC6527" w:rsidP="00AC6527">
      <w:pPr>
        <w:pStyle w:val="a9"/>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w:t>
      </w:r>
      <w:r w:rsidR="00854E1E" w:rsidRPr="00AC6527">
        <w:rPr>
          <w:rFonts w:ascii="Times New Roman" w:hAnsi="Times New Roman" w:cs="Times New Roman"/>
          <w:b/>
          <w:sz w:val="24"/>
          <w:szCs w:val="24"/>
        </w:rPr>
        <w:t xml:space="preserve"> электронные издания</w:t>
      </w:r>
    </w:p>
    <w:p w14:paraId="1FF47237" w14:textId="77777777" w:rsidR="00AC6527" w:rsidRPr="00AC6527" w:rsidRDefault="00AC6527" w:rsidP="00AC6527">
      <w:pPr>
        <w:pStyle w:val="a9"/>
        <w:numPr>
          <w:ilvl w:val="0"/>
          <w:numId w:val="12"/>
        </w:numPr>
        <w:tabs>
          <w:tab w:val="left" w:pos="993"/>
        </w:tabs>
        <w:spacing w:after="0" w:line="240" w:lineRule="auto"/>
        <w:ind w:left="0" w:firstLine="709"/>
        <w:jc w:val="both"/>
        <w:rPr>
          <w:rFonts w:ascii="Times New Roman" w:hAnsi="Times New Roman"/>
          <w:sz w:val="24"/>
        </w:rPr>
      </w:pPr>
      <w:r w:rsidRPr="00AC6527">
        <w:rPr>
          <w:rFonts w:ascii="Times New Roman" w:hAnsi="Times New Roman"/>
          <w:sz w:val="24"/>
        </w:rPr>
        <w:t xml:space="preserve">Информационные технологии в цифровой </w:t>
      </w:r>
      <w:proofErr w:type="gramStart"/>
      <w:r w:rsidRPr="00AC6527">
        <w:rPr>
          <w:rFonts w:ascii="Times New Roman" w:hAnsi="Times New Roman"/>
          <w:sz w:val="24"/>
        </w:rPr>
        <w:t>экономике :</w:t>
      </w:r>
      <w:proofErr w:type="gramEnd"/>
      <w:r w:rsidRPr="00AC6527">
        <w:rPr>
          <w:rFonts w:ascii="Times New Roman" w:hAnsi="Times New Roman"/>
          <w:sz w:val="24"/>
        </w:rPr>
        <w:t xml:space="preserve"> учебное пособие / Е. А. Сальников, Н. П. </w:t>
      </w:r>
      <w:proofErr w:type="spellStart"/>
      <w:r w:rsidRPr="00AC6527">
        <w:rPr>
          <w:rFonts w:ascii="Times New Roman" w:hAnsi="Times New Roman"/>
          <w:sz w:val="24"/>
        </w:rPr>
        <w:t>Брозгунова</w:t>
      </w:r>
      <w:proofErr w:type="spellEnd"/>
      <w:r w:rsidRPr="00AC6527">
        <w:rPr>
          <w:rFonts w:ascii="Times New Roman" w:hAnsi="Times New Roman"/>
          <w:sz w:val="24"/>
        </w:rPr>
        <w:t xml:space="preserve">, А. Х. </w:t>
      </w:r>
      <w:proofErr w:type="spellStart"/>
      <w:r w:rsidRPr="00AC6527">
        <w:rPr>
          <w:rFonts w:ascii="Times New Roman" w:hAnsi="Times New Roman"/>
          <w:sz w:val="24"/>
        </w:rPr>
        <w:t>Казанбиева</w:t>
      </w:r>
      <w:proofErr w:type="spellEnd"/>
      <w:r w:rsidRPr="00AC6527">
        <w:rPr>
          <w:rFonts w:ascii="Times New Roman" w:hAnsi="Times New Roman"/>
          <w:sz w:val="24"/>
        </w:rPr>
        <w:t xml:space="preserve"> [и др.] ; под общ. ред. А. Х. </w:t>
      </w:r>
      <w:proofErr w:type="spellStart"/>
      <w:r w:rsidRPr="00AC6527">
        <w:rPr>
          <w:rFonts w:ascii="Times New Roman" w:hAnsi="Times New Roman"/>
          <w:sz w:val="24"/>
        </w:rPr>
        <w:t>Казанбиевой</w:t>
      </w:r>
      <w:proofErr w:type="spellEnd"/>
      <w:r w:rsidRPr="00AC6527">
        <w:rPr>
          <w:rFonts w:ascii="Times New Roman" w:hAnsi="Times New Roman"/>
          <w:sz w:val="24"/>
        </w:rPr>
        <w:t xml:space="preserve">. — </w:t>
      </w:r>
      <w:proofErr w:type="gramStart"/>
      <w:r w:rsidRPr="00AC6527">
        <w:rPr>
          <w:rFonts w:ascii="Times New Roman" w:hAnsi="Times New Roman"/>
          <w:sz w:val="24"/>
        </w:rPr>
        <w:t>Москва :</w:t>
      </w:r>
      <w:proofErr w:type="gramEnd"/>
      <w:r w:rsidRPr="00AC6527">
        <w:rPr>
          <w:rFonts w:ascii="Times New Roman" w:hAnsi="Times New Roman"/>
          <w:sz w:val="24"/>
        </w:rPr>
        <w:t xml:space="preserve"> </w:t>
      </w:r>
      <w:proofErr w:type="spellStart"/>
      <w:r w:rsidRPr="00AC6527">
        <w:rPr>
          <w:rFonts w:ascii="Times New Roman" w:hAnsi="Times New Roman"/>
          <w:sz w:val="24"/>
        </w:rPr>
        <w:t>КноРус</w:t>
      </w:r>
      <w:proofErr w:type="spellEnd"/>
      <w:r w:rsidRPr="00AC6527">
        <w:rPr>
          <w:rFonts w:ascii="Times New Roman" w:hAnsi="Times New Roman"/>
          <w:sz w:val="24"/>
        </w:rPr>
        <w:t>, 2025. — 222 с.</w:t>
      </w:r>
      <w:r w:rsidRPr="00AC6527">
        <w:rPr>
          <w:sz w:val="24"/>
        </w:rPr>
        <w:t xml:space="preserve"> </w:t>
      </w:r>
      <w:r w:rsidRPr="00AC6527">
        <w:rPr>
          <w:rFonts w:ascii="Times New Roman" w:hAnsi="Times New Roman"/>
          <w:sz w:val="24"/>
        </w:rPr>
        <w:t>— (электронный учебник ЭБС)</w:t>
      </w:r>
    </w:p>
    <w:p w14:paraId="7FCE6DF6" w14:textId="77777777" w:rsidR="00AC6527" w:rsidRPr="00AC6527" w:rsidRDefault="00AC6527" w:rsidP="00AC6527">
      <w:pPr>
        <w:pStyle w:val="a9"/>
        <w:numPr>
          <w:ilvl w:val="0"/>
          <w:numId w:val="12"/>
        </w:numPr>
        <w:tabs>
          <w:tab w:val="left" w:pos="993"/>
        </w:tabs>
        <w:spacing w:after="0" w:line="240" w:lineRule="auto"/>
        <w:ind w:left="0" w:firstLine="709"/>
        <w:jc w:val="both"/>
        <w:rPr>
          <w:rFonts w:ascii="Times New Roman" w:hAnsi="Times New Roman"/>
          <w:sz w:val="24"/>
        </w:rPr>
      </w:pPr>
      <w:r w:rsidRPr="00AC6527">
        <w:rPr>
          <w:rFonts w:ascii="Times New Roman" w:hAnsi="Times New Roman"/>
          <w:sz w:val="24"/>
        </w:rPr>
        <w:t xml:space="preserve">Основы банковских информационных систем и </w:t>
      </w:r>
      <w:proofErr w:type="gramStart"/>
      <w:r w:rsidRPr="00AC6527">
        <w:rPr>
          <w:rFonts w:ascii="Times New Roman" w:hAnsi="Times New Roman"/>
          <w:sz w:val="24"/>
        </w:rPr>
        <w:t>технологий :</w:t>
      </w:r>
      <w:proofErr w:type="gramEnd"/>
      <w:r w:rsidRPr="00AC6527">
        <w:rPr>
          <w:rFonts w:ascii="Times New Roman" w:hAnsi="Times New Roman"/>
          <w:sz w:val="24"/>
        </w:rPr>
        <w:t xml:space="preserve"> учебник / О. И. Лаврушин, В. И. Соловьев, В. Е. Косарев [и др.] ; под ред. О. И. Лаврушина, В. И. Соловьева. — </w:t>
      </w:r>
      <w:proofErr w:type="gramStart"/>
      <w:r w:rsidRPr="00AC6527">
        <w:rPr>
          <w:rFonts w:ascii="Times New Roman" w:hAnsi="Times New Roman"/>
          <w:sz w:val="24"/>
        </w:rPr>
        <w:t>Москва :</w:t>
      </w:r>
      <w:proofErr w:type="gramEnd"/>
      <w:r w:rsidRPr="00AC6527">
        <w:rPr>
          <w:rFonts w:ascii="Times New Roman" w:hAnsi="Times New Roman"/>
          <w:sz w:val="24"/>
        </w:rPr>
        <w:t xml:space="preserve"> </w:t>
      </w:r>
      <w:proofErr w:type="spellStart"/>
      <w:r w:rsidRPr="00AC6527">
        <w:rPr>
          <w:rFonts w:ascii="Times New Roman" w:hAnsi="Times New Roman"/>
          <w:sz w:val="24"/>
        </w:rPr>
        <w:t>КноРус</w:t>
      </w:r>
      <w:proofErr w:type="spellEnd"/>
      <w:r w:rsidRPr="00AC6527">
        <w:rPr>
          <w:rFonts w:ascii="Times New Roman" w:hAnsi="Times New Roman"/>
          <w:sz w:val="24"/>
        </w:rPr>
        <w:t>, 2024. — 527 с. — (СПО). — (электронный учебник ЭБС)</w:t>
      </w:r>
    </w:p>
    <w:p w14:paraId="20FDE227" w14:textId="2D5D693C" w:rsidR="00AC6527" w:rsidRPr="00AC6527" w:rsidRDefault="00AC6527" w:rsidP="00AC6527">
      <w:pPr>
        <w:pStyle w:val="a9"/>
        <w:numPr>
          <w:ilvl w:val="0"/>
          <w:numId w:val="12"/>
        </w:numPr>
        <w:tabs>
          <w:tab w:val="left" w:pos="426"/>
          <w:tab w:val="left" w:pos="993"/>
          <w:tab w:val="left" w:pos="1134"/>
        </w:tabs>
        <w:spacing w:after="0" w:line="240" w:lineRule="auto"/>
        <w:ind w:left="0" w:firstLine="709"/>
        <w:jc w:val="both"/>
        <w:rPr>
          <w:rFonts w:ascii="Times New Roman" w:hAnsi="Times New Roman" w:cs="Times New Roman"/>
          <w:bCs/>
          <w:iCs/>
          <w:sz w:val="28"/>
          <w:szCs w:val="24"/>
        </w:rPr>
      </w:pPr>
      <w:r w:rsidRPr="00AC6527">
        <w:rPr>
          <w:rFonts w:ascii="Times New Roman" w:hAnsi="Times New Roman"/>
          <w:bCs/>
          <w:sz w:val="24"/>
        </w:rPr>
        <w:t xml:space="preserve">Степанян, И. К., Базовая математика для иностранных студентов подготовительных </w:t>
      </w:r>
      <w:proofErr w:type="gramStart"/>
      <w:r w:rsidRPr="00AC6527">
        <w:rPr>
          <w:rFonts w:ascii="Times New Roman" w:hAnsi="Times New Roman"/>
          <w:bCs/>
          <w:sz w:val="24"/>
        </w:rPr>
        <w:t>факультетов :</w:t>
      </w:r>
      <w:proofErr w:type="gramEnd"/>
      <w:r w:rsidRPr="00AC6527">
        <w:rPr>
          <w:rFonts w:ascii="Times New Roman" w:hAnsi="Times New Roman"/>
          <w:bCs/>
          <w:sz w:val="24"/>
        </w:rPr>
        <w:t xml:space="preserve"> учебник / И. К. Степанян, Л. П. </w:t>
      </w:r>
      <w:proofErr w:type="spellStart"/>
      <w:r w:rsidRPr="00AC6527">
        <w:rPr>
          <w:rFonts w:ascii="Times New Roman" w:hAnsi="Times New Roman"/>
          <w:bCs/>
          <w:sz w:val="24"/>
        </w:rPr>
        <w:t>Коннова</w:t>
      </w:r>
      <w:proofErr w:type="spellEnd"/>
      <w:r w:rsidRPr="00AC6527">
        <w:rPr>
          <w:rFonts w:ascii="Times New Roman" w:hAnsi="Times New Roman"/>
          <w:bCs/>
          <w:sz w:val="24"/>
        </w:rPr>
        <w:t xml:space="preserve">, А. А. Рылов. — </w:t>
      </w:r>
      <w:proofErr w:type="gramStart"/>
      <w:r w:rsidRPr="00AC6527">
        <w:rPr>
          <w:rFonts w:ascii="Times New Roman" w:hAnsi="Times New Roman"/>
          <w:bCs/>
          <w:sz w:val="24"/>
        </w:rPr>
        <w:t>Москва :</w:t>
      </w:r>
      <w:proofErr w:type="gramEnd"/>
      <w:r w:rsidRPr="00AC6527">
        <w:rPr>
          <w:rFonts w:ascii="Times New Roman" w:hAnsi="Times New Roman"/>
          <w:bCs/>
          <w:sz w:val="24"/>
        </w:rPr>
        <w:t xml:space="preserve"> </w:t>
      </w:r>
      <w:proofErr w:type="spellStart"/>
      <w:r w:rsidRPr="00AC6527">
        <w:rPr>
          <w:rFonts w:ascii="Times New Roman" w:hAnsi="Times New Roman"/>
          <w:bCs/>
          <w:sz w:val="24"/>
        </w:rPr>
        <w:t>КноРус</w:t>
      </w:r>
      <w:proofErr w:type="spellEnd"/>
      <w:r w:rsidRPr="00AC6527">
        <w:rPr>
          <w:rFonts w:ascii="Times New Roman" w:hAnsi="Times New Roman"/>
          <w:bCs/>
          <w:sz w:val="24"/>
        </w:rPr>
        <w:t>, 2026. — 243 с. — (электронный учебник ЭБС)</w:t>
      </w:r>
    </w:p>
    <w:p w14:paraId="36A23421" w14:textId="77777777" w:rsidR="00AC6527" w:rsidRPr="00AC6527" w:rsidRDefault="00AC6527" w:rsidP="00AC6527">
      <w:pPr>
        <w:tabs>
          <w:tab w:val="left" w:pos="426"/>
          <w:tab w:val="left" w:pos="993"/>
          <w:tab w:val="left" w:pos="1134"/>
        </w:tabs>
        <w:spacing w:after="0" w:line="240" w:lineRule="auto"/>
        <w:jc w:val="both"/>
        <w:rPr>
          <w:rFonts w:ascii="Times New Roman" w:hAnsi="Times New Roman" w:cs="Times New Roman"/>
          <w:bCs/>
          <w:iCs/>
          <w:sz w:val="24"/>
          <w:szCs w:val="24"/>
        </w:rPr>
      </w:pPr>
    </w:p>
    <w:p w14:paraId="124EEC3B" w14:textId="74A19563" w:rsidR="00854E1E" w:rsidRPr="00AC6527" w:rsidRDefault="00854E1E" w:rsidP="00AC6527">
      <w:pPr>
        <w:pStyle w:val="a9"/>
        <w:spacing w:after="0" w:line="240" w:lineRule="auto"/>
        <w:ind w:left="0" w:firstLine="709"/>
        <w:rPr>
          <w:rFonts w:ascii="Times New Roman" w:hAnsi="Times New Roman" w:cs="Times New Roman"/>
          <w:b/>
          <w:sz w:val="24"/>
          <w:szCs w:val="24"/>
        </w:rPr>
      </w:pPr>
      <w:r w:rsidRPr="00AC6527">
        <w:rPr>
          <w:rFonts w:ascii="Times New Roman" w:hAnsi="Times New Roman" w:cs="Times New Roman"/>
          <w:b/>
          <w:sz w:val="24"/>
          <w:szCs w:val="24"/>
        </w:rPr>
        <w:t xml:space="preserve">3.2.2. Дополнительные </w:t>
      </w:r>
      <w:r w:rsidR="00AC6527">
        <w:rPr>
          <w:rFonts w:ascii="Times New Roman" w:hAnsi="Times New Roman" w:cs="Times New Roman"/>
          <w:b/>
          <w:sz w:val="24"/>
          <w:szCs w:val="24"/>
        </w:rPr>
        <w:t>печатные и</w:t>
      </w:r>
      <w:r w:rsidR="00AC6527" w:rsidRPr="00AC6527">
        <w:rPr>
          <w:rFonts w:ascii="Times New Roman" w:hAnsi="Times New Roman" w:cs="Times New Roman"/>
          <w:b/>
          <w:sz w:val="24"/>
          <w:szCs w:val="24"/>
        </w:rPr>
        <w:t xml:space="preserve"> электронные издания</w:t>
      </w:r>
    </w:p>
    <w:p w14:paraId="211B21C3"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proofErr w:type="spellStart"/>
      <w:r w:rsidRPr="00AC6527">
        <w:rPr>
          <w:rFonts w:ascii="Times New Roman" w:hAnsi="Times New Roman" w:cs="Times New Roman"/>
          <w:bCs/>
          <w:iCs/>
          <w:sz w:val="24"/>
          <w:szCs w:val="24"/>
        </w:rPr>
        <w:t>Баврин</w:t>
      </w:r>
      <w:proofErr w:type="spellEnd"/>
      <w:r w:rsidRPr="00AC6527">
        <w:rPr>
          <w:rFonts w:ascii="Times New Roman" w:hAnsi="Times New Roman" w:cs="Times New Roman"/>
          <w:bCs/>
          <w:iCs/>
          <w:sz w:val="24"/>
          <w:szCs w:val="24"/>
        </w:rPr>
        <w:t xml:space="preserve"> И.И. Дискретная математика. Учебник и задачник: для среднего профессионального образования / И.И. </w:t>
      </w:r>
      <w:proofErr w:type="spellStart"/>
      <w:r w:rsidRPr="00AC6527">
        <w:rPr>
          <w:rFonts w:ascii="Times New Roman" w:hAnsi="Times New Roman" w:cs="Times New Roman"/>
          <w:bCs/>
          <w:iCs/>
          <w:sz w:val="24"/>
          <w:szCs w:val="24"/>
        </w:rPr>
        <w:t>Баврин</w:t>
      </w:r>
      <w:proofErr w:type="spellEnd"/>
      <w:r w:rsidRPr="00AC6527">
        <w:rPr>
          <w:rFonts w:ascii="Times New Roman" w:hAnsi="Times New Roman" w:cs="Times New Roman"/>
          <w:bCs/>
          <w:iCs/>
          <w:sz w:val="24"/>
          <w:szCs w:val="24"/>
        </w:rPr>
        <w:t xml:space="preserve">.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28EAF648"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proofErr w:type="spellStart"/>
      <w:r w:rsidRPr="00AC6527">
        <w:rPr>
          <w:rFonts w:ascii="Times New Roman" w:hAnsi="Times New Roman" w:cs="Times New Roman"/>
          <w:bCs/>
          <w:iCs/>
          <w:sz w:val="24"/>
          <w:szCs w:val="24"/>
        </w:rPr>
        <w:t>Бардушкин</w:t>
      </w:r>
      <w:proofErr w:type="spellEnd"/>
      <w:r w:rsidRPr="00AC6527">
        <w:rPr>
          <w:rFonts w:ascii="Times New Roman" w:hAnsi="Times New Roman" w:cs="Times New Roman"/>
          <w:bCs/>
          <w:iCs/>
          <w:sz w:val="24"/>
          <w:szCs w:val="24"/>
        </w:rPr>
        <w:t xml:space="preserve">, В. В. Математика. Элементы высшей математики: учебник: в 2 томах. Том 1 / В.В. </w:t>
      </w:r>
      <w:proofErr w:type="spellStart"/>
      <w:r w:rsidRPr="00AC6527">
        <w:rPr>
          <w:rFonts w:ascii="Times New Roman" w:hAnsi="Times New Roman" w:cs="Times New Roman"/>
          <w:bCs/>
          <w:iCs/>
          <w:sz w:val="24"/>
          <w:szCs w:val="24"/>
        </w:rPr>
        <w:t>Бардушкин</w:t>
      </w:r>
      <w:proofErr w:type="spellEnd"/>
      <w:r w:rsidRPr="00AC6527">
        <w:rPr>
          <w:rFonts w:ascii="Times New Roman" w:hAnsi="Times New Roman" w:cs="Times New Roman"/>
          <w:bCs/>
          <w:iCs/>
          <w:sz w:val="24"/>
          <w:szCs w:val="24"/>
        </w:rPr>
        <w:t xml:space="preserve">, А.А. Прокофьев. – М.: КУРС: ИНФРА-М, 2024. – 304 с. – (Среднее профессиональное образование). - ISBN 978-5-906923-05-9. - Текст: электронный. - URL: </w:t>
      </w:r>
      <w:hyperlink r:id="rId10" w:history="1">
        <w:r w:rsidRPr="00AC6527">
          <w:rPr>
            <w:rFonts w:ascii="Times New Roman" w:hAnsi="Times New Roman" w:cs="Times New Roman"/>
            <w:bCs/>
            <w:iCs/>
            <w:sz w:val="24"/>
            <w:szCs w:val="24"/>
          </w:rPr>
          <w:t>https://znanium.ru/catalog/product/2135282</w:t>
        </w:r>
      </w:hyperlink>
    </w:p>
    <w:p w14:paraId="58F6E3B9"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proofErr w:type="spellStart"/>
      <w:r w:rsidRPr="00AC6527">
        <w:rPr>
          <w:rFonts w:ascii="Times New Roman" w:hAnsi="Times New Roman" w:cs="Times New Roman"/>
          <w:bCs/>
          <w:iCs/>
          <w:sz w:val="24"/>
          <w:szCs w:val="24"/>
        </w:rPr>
        <w:t>Бардушкин</w:t>
      </w:r>
      <w:proofErr w:type="spellEnd"/>
      <w:r w:rsidRPr="00AC6527">
        <w:rPr>
          <w:rFonts w:ascii="Times New Roman" w:hAnsi="Times New Roman" w:cs="Times New Roman"/>
          <w:bCs/>
          <w:iCs/>
          <w:sz w:val="24"/>
          <w:szCs w:val="24"/>
        </w:rPr>
        <w:t xml:space="preserve">, В. В. Математика. Элементы высшей математики: учебник: в 2 томах. Том 2 / В. В. </w:t>
      </w:r>
      <w:proofErr w:type="spellStart"/>
      <w:r w:rsidRPr="00AC6527">
        <w:rPr>
          <w:rFonts w:ascii="Times New Roman" w:hAnsi="Times New Roman" w:cs="Times New Roman"/>
          <w:bCs/>
          <w:iCs/>
          <w:sz w:val="24"/>
          <w:szCs w:val="24"/>
        </w:rPr>
        <w:t>Бардушкин</w:t>
      </w:r>
      <w:proofErr w:type="spellEnd"/>
      <w:r w:rsidRPr="00AC6527">
        <w:rPr>
          <w:rFonts w:ascii="Times New Roman" w:hAnsi="Times New Roman" w:cs="Times New Roman"/>
          <w:bCs/>
          <w:iCs/>
          <w:sz w:val="24"/>
          <w:szCs w:val="24"/>
        </w:rPr>
        <w:t>, А. А. Прокофьев. – М.: КУРС: ИНФРА-М, 2024. – 368 с. – (Среднее профессиональное образование). - ISBN 978-5-906923-34-9. - Текст: электронный. - URL: https://znanium.ru/catalog/product/2145214</w:t>
      </w:r>
    </w:p>
    <w:p w14:paraId="128B198F"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Васильев А.А. Теория вероятностей и математическая статистика: учебник и практикум для среднего профессионального образования / А.А. Васильев. – 2-е изд., </w:t>
      </w:r>
      <w:proofErr w:type="spellStart"/>
      <w:r w:rsidRPr="00AC6527">
        <w:rPr>
          <w:rFonts w:ascii="Times New Roman" w:hAnsi="Times New Roman" w:cs="Times New Roman"/>
          <w:bCs/>
          <w:iCs/>
          <w:sz w:val="24"/>
          <w:szCs w:val="24"/>
        </w:rPr>
        <w:t>испр</w:t>
      </w:r>
      <w:proofErr w:type="spellEnd"/>
      <w:r w:rsidRPr="00AC6527">
        <w:rPr>
          <w:rFonts w:ascii="Times New Roman" w:hAnsi="Times New Roman" w:cs="Times New Roman"/>
          <w:bCs/>
          <w:iCs/>
          <w:sz w:val="24"/>
          <w:szCs w:val="24"/>
        </w:rPr>
        <w:t xml:space="preserve">. и доп.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7D604542"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Гашков С.Б. Дискретная математика: учебник и практикум для среднего профессионального образования / С.Б. Гашков, А.Б. Фролов. – 4-е изд., </w:t>
      </w:r>
      <w:proofErr w:type="spellStart"/>
      <w:r w:rsidRPr="00AC6527">
        <w:rPr>
          <w:rFonts w:ascii="Times New Roman" w:hAnsi="Times New Roman" w:cs="Times New Roman"/>
          <w:bCs/>
          <w:iCs/>
          <w:sz w:val="24"/>
          <w:szCs w:val="24"/>
        </w:rPr>
        <w:t>перераб</w:t>
      </w:r>
      <w:proofErr w:type="spellEnd"/>
      <w:r w:rsidRPr="00AC6527">
        <w:rPr>
          <w:rFonts w:ascii="Times New Roman" w:hAnsi="Times New Roman" w:cs="Times New Roman"/>
          <w:bCs/>
          <w:iCs/>
          <w:sz w:val="24"/>
          <w:szCs w:val="24"/>
        </w:rPr>
        <w:t xml:space="preserve">. и доп.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714DEBA9"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Григорьев В.П. Математика: учебное издание / Григорьев В.П., Сабурова Т.Н. – М.: ОИЦ «Академия», 2024</w:t>
      </w:r>
    </w:p>
    <w:p w14:paraId="5556A7CE"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Григорьев В.П. Элементы высшей математики: учебное издание / Григорьев В.П., Дубинский Ю.А., Сабурова Т.Н. - М.: ОИЦ «Академия», 2023</w:t>
      </w:r>
    </w:p>
    <w:p w14:paraId="78707BF3" w14:textId="77777777" w:rsidR="00AC6527" w:rsidRPr="00AC6527" w:rsidRDefault="00AC6527" w:rsidP="00AC6527">
      <w:pPr>
        <w:pStyle w:val="a9"/>
        <w:numPr>
          <w:ilvl w:val="0"/>
          <w:numId w:val="9"/>
        </w:numPr>
        <w:tabs>
          <w:tab w:val="left" w:pos="426"/>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Иванов Б.Н. Дискретная математика и теория графов: учебное пособие для среднего профессионального образования / Б.Н. Иванов.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0E500B9F"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Калинина В.Н. Теория вероятностей и математическая статистика: учебник для среднего профессионального образования / В.Н. Калинина. – 2-е изд., </w:t>
      </w:r>
      <w:proofErr w:type="spellStart"/>
      <w:r w:rsidRPr="00AC6527">
        <w:rPr>
          <w:rFonts w:ascii="Times New Roman" w:hAnsi="Times New Roman" w:cs="Times New Roman"/>
          <w:bCs/>
          <w:iCs/>
          <w:sz w:val="24"/>
          <w:szCs w:val="24"/>
        </w:rPr>
        <w:t>перераб</w:t>
      </w:r>
      <w:proofErr w:type="spellEnd"/>
      <w:r w:rsidRPr="00AC6527">
        <w:rPr>
          <w:rFonts w:ascii="Times New Roman" w:hAnsi="Times New Roman" w:cs="Times New Roman"/>
          <w:bCs/>
          <w:iCs/>
          <w:sz w:val="24"/>
          <w:szCs w:val="24"/>
        </w:rPr>
        <w:t xml:space="preserve">. и доп.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2FDA8D6F" w14:textId="77777777" w:rsidR="00AC6527" w:rsidRPr="00AC6527" w:rsidRDefault="00AC6527" w:rsidP="00AC6527">
      <w:pPr>
        <w:pStyle w:val="a9"/>
        <w:numPr>
          <w:ilvl w:val="0"/>
          <w:numId w:val="9"/>
        </w:numPr>
        <w:tabs>
          <w:tab w:val="left" w:pos="426"/>
          <w:tab w:val="left" w:pos="993"/>
        </w:tabs>
        <w:spacing w:after="0" w:line="240" w:lineRule="auto"/>
        <w:ind w:left="0" w:firstLine="709"/>
        <w:jc w:val="both"/>
        <w:rPr>
          <w:rFonts w:ascii="Times New Roman" w:hAnsi="Times New Roman" w:cs="Times New Roman"/>
          <w:bCs/>
          <w:iCs/>
          <w:sz w:val="24"/>
          <w:szCs w:val="24"/>
        </w:rPr>
      </w:pPr>
      <w:proofErr w:type="spellStart"/>
      <w:r w:rsidRPr="00AC6527">
        <w:rPr>
          <w:rFonts w:ascii="Times New Roman" w:hAnsi="Times New Roman" w:cs="Times New Roman"/>
          <w:bCs/>
          <w:iCs/>
          <w:sz w:val="24"/>
          <w:szCs w:val="24"/>
        </w:rPr>
        <w:t>Кацман</w:t>
      </w:r>
      <w:proofErr w:type="spellEnd"/>
      <w:r w:rsidRPr="00AC6527">
        <w:rPr>
          <w:rFonts w:ascii="Times New Roman" w:hAnsi="Times New Roman" w:cs="Times New Roman"/>
          <w:bCs/>
          <w:iCs/>
          <w:sz w:val="24"/>
          <w:szCs w:val="24"/>
        </w:rPr>
        <w:t xml:space="preserve"> Ю.Я. Теория вероятностей и математическая статистика. Примеры с решениями: учебник для среднего профессионального образования / Ю.Я. </w:t>
      </w:r>
      <w:proofErr w:type="spellStart"/>
      <w:r w:rsidRPr="00AC6527">
        <w:rPr>
          <w:rFonts w:ascii="Times New Roman" w:hAnsi="Times New Roman" w:cs="Times New Roman"/>
          <w:bCs/>
          <w:iCs/>
          <w:sz w:val="24"/>
          <w:szCs w:val="24"/>
        </w:rPr>
        <w:t>Кацман</w:t>
      </w:r>
      <w:proofErr w:type="spellEnd"/>
      <w:r w:rsidRPr="00AC6527">
        <w:rPr>
          <w:rFonts w:ascii="Times New Roman" w:hAnsi="Times New Roman" w:cs="Times New Roman"/>
          <w:bCs/>
          <w:iCs/>
          <w:sz w:val="24"/>
          <w:szCs w:val="24"/>
        </w:rPr>
        <w:t xml:space="preserve">.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2025</w:t>
      </w:r>
    </w:p>
    <w:p w14:paraId="6E70976A" w14:textId="77777777" w:rsidR="00AC6527" w:rsidRPr="00AC6527" w:rsidRDefault="00AC6527" w:rsidP="00AC6527">
      <w:pPr>
        <w:pStyle w:val="a9"/>
        <w:numPr>
          <w:ilvl w:val="0"/>
          <w:numId w:val="9"/>
        </w:numPr>
        <w:tabs>
          <w:tab w:val="left" w:pos="426"/>
          <w:tab w:val="left" w:pos="993"/>
          <w:tab w:val="left" w:pos="1134"/>
        </w:tabs>
        <w:spacing w:after="0" w:line="240" w:lineRule="auto"/>
        <w:ind w:left="0" w:firstLine="709"/>
        <w:jc w:val="both"/>
        <w:rPr>
          <w:rFonts w:ascii="Times New Roman" w:hAnsi="Times New Roman" w:cs="Times New Roman"/>
          <w:bCs/>
          <w:iCs/>
          <w:sz w:val="24"/>
          <w:szCs w:val="24"/>
        </w:rPr>
      </w:pPr>
      <w:proofErr w:type="spellStart"/>
      <w:r w:rsidRPr="00AC6527">
        <w:rPr>
          <w:rFonts w:ascii="Times New Roman" w:hAnsi="Times New Roman" w:cs="Times New Roman"/>
          <w:bCs/>
          <w:iCs/>
          <w:sz w:val="24"/>
          <w:szCs w:val="24"/>
        </w:rPr>
        <w:t>Малугин</w:t>
      </w:r>
      <w:proofErr w:type="spellEnd"/>
      <w:r w:rsidRPr="00AC6527">
        <w:rPr>
          <w:rFonts w:ascii="Times New Roman" w:hAnsi="Times New Roman" w:cs="Times New Roman"/>
          <w:bCs/>
          <w:iCs/>
          <w:sz w:val="24"/>
          <w:szCs w:val="24"/>
        </w:rPr>
        <w:t xml:space="preserve"> В.А. Теория вероятностей и математическая статистика: учебник и практикум для среднего профессионального образования / В.А. </w:t>
      </w:r>
      <w:proofErr w:type="spellStart"/>
      <w:r w:rsidRPr="00AC6527">
        <w:rPr>
          <w:rFonts w:ascii="Times New Roman" w:hAnsi="Times New Roman" w:cs="Times New Roman"/>
          <w:bCs/>
          <w:iCs/>
          <w:sz w:val="24"/>
          <w:szCs w:val="24"/>
        </w:rPr>
        <w:t>Малугин</w:t>
      </w:r>
      <w:proofErr w:type="spellEnd"/>
      <w:r w:rsidRPr="00AC6527">
        <w:rPr>
          <w:rFonts w:ascii="Times New Roman" w:hAnsi="Times New Roman" w:cs="Times New Roman"/>
          <w:bCs/>
          <w:iCs/>
          <w:sz w:val="24"/>
          <w:szCs w:val="24"/>
        </w:rPr>
        <w:t xml:space="preserve">.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706DB145" w14:textId="77777777" w:rsidR="00AC6527" w:rsidRPr="00AC6527" w:rsidRDefault="00AC6527" w:rsidP="00AC6527">
      <w:pPr>
        <w:pStyle w:val="a9"/>
        <w:numPr>
          <w:ilvl w:val="0"/>
          <w:numId w:val="9"/>
        </w:numPr>
        <w:tabs>
          <w:tab w:val="left" w:pos="426"/>
          <w:tab w:val="left" w:pos="993"/>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Осипенко, С. А. Элементы высшей математики / С. А. Осипенко. – М.: </w:t>
      </w:r>
      <w:proofErr w:type="spellStart"/>
      <w:r w:rsidRPr="00AC6527">
        <w:rPr>
          <w:rFonts w:ascii="Times New Roman" w:hAnsi="Times New Roman" w:cs="Times New Roman"/>
          <w:bCs/>
          <w:iCs/>
          <w:sz w:val="24"/>
          <w:szCs w:val="24"/>
        </w:rPr>
        <w:t>Директ</w:t>
      </w:r>
      <w:proofErr w:type="spellEnd"/>
      <w:r w:rsidRPr="00AC6527">
        <w:rPr>
          <w:rFonts w:ascii="Times New Roman" w:hAnsi="Times New Roman" w:cs="Times New Roman"/>
          <w:bCs/>
          <w:iCs/>
          <w:sz w:val="24"/>
          <w:szCs w:val="24"/>
        </w:rPr>
        <w:t xml:space="preserve">-Медиа, 2020. - 201 с. - ISBN 978-5-4499-0201-6. - Текст: электронный. - URL: </w:t>
      </w:r>
      <w:hyperlink r:id="rId11" w:history="1">
        <w:r w:rsidRPr="00AC6527">
          <w:rPr>
            <w:rFonts w:ascii="Times New Roman" w:hAnsi="Times New Roman" w:cs="Times New Roman"/>
            <w:bCs/>
            <w:iCs/>
            <w:sz w:val="24"/>
            <w:szCs w:val="24"/>
          </w:rPr>
          <w:t>https://znanium.com/catalog/product/1989236</w:t>
        </w:r>
      </w:hyperlink>
    </w:p>
    <w:p w14:paraId="3B369655" w14:textId="77777777" w:rsidR="00AC6527" w:rsidRPr="00AC6527" w:rsidRDefault="00AC6527" w:rsidP="00AC6527">
      <w:pPr>
        <w:pStyle w:val="a9"/>
        <w:numPr>
          <w:ilvl w:val="0"/>
          <w:numId w:val="9"/>
        </w:numPr>
        <w:tabs>
          <w:tab w:val="left" w:pos="426"/>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Палий И.А. Теория вероятностей. Задачник: учебное пособие для среднего профессионального образования / И.А. Палий. – 3-е изд., </w:t>
      </w:r>
      <w:proofErr w:type="spellStart"/>
      <w:r w:rsidRPr="00AC6527">
        <w:rPr>
          <w:rFonts w:ascii="Times New Roman" w:hAnsi="Times New Roman" w:cs="Times New Roman"/>
          <w:bCs/>
          <w:iCs/>
          <w:sz w:val="24"/>
          <w:szCs w:val="24"/>
        </w:rPr>
        <w:t>испр</w:t>
      </w:r>
      <w:proofErr w:type="spellEnd"/>
      <w:r w:rsidRPr="00AC6527">
        <w:rPr>
          <w:rFonts w:ascii="Times New Roman" w:hAnsi="Times New Roman" w:cs="Times New Roman"/>
          <w:bCs/>
          <w:iCs/>
          <w:sz w:val="24"/>
          <w:szCs w:val="24"/>
        </w:rPr>
        <w:t xml:space="preserve">. и доп.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383214DE" w14:textId="77777777" w:rsidR="00AC6527" w:rsidRPr="00AC6527" w:rsidRDefault="00AC6527" w:rsidP="00AC6527">
      <w:pPr>
        <w:pStyle w:val="a9"/>
        <w:numPr>
          <w:ilvl w:val="0"/>
          <w:numId w:val="9"/>
        </w:numPr>
        <w:tabs>
          <w:tab w:val="left" w:pos="426"/>
          <w:tab w:val="left" w:pos="993"/>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Попов А.М. Теория вероятностей и математическая статистика: учебник для среднего профессионального образования / А.М. Попов, В.Н. Сотников; под редакцией А.М. Попова. – 3-е изд., </w:t>
      </w:r>
      <w:proofErr w:type="spellStart"/>
      <w:r w:rsidRPr="00AC6527">
        <w:rPr>
          <w:rFonts w:ascii="Times New Roman" w:hAnsi="Times New Roman" w:cs="Times New Roman"/>
          <w:bCs/>
          <w:iCs/>
          <w:sz w:val="24"/>
          <w:szCs w:val="24"/>
        </w:rPr>
        <w:t>перераб</w:t>
      </w:r>
      <w:proofErr w:type="spellEnd"/>
      <w:r w:rsidRPr="00AC6527">
        <w:rPr>
          <w:rFonts w:ascii="Times New Roman" w:hAnsi="Times New Roman" w:cs="Times New Roman"/>
          <w:bCs/>
          <w:iCs/>
          <w:sz w:val="24"/>
          <w:szCs w:val="24"/>
        </w:rPr>
        <w:t xml:space="preserve">. и доп.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74576841" w14:textId="77777777" w:rsidR="00AC6527" w:rsidRPr="00AC6527" w:rsidRDefault="00AC6527" w:rsidP="00AC6527">
      <w:pPr>
        <w:pStyle w:val="a9"/>
        <w:numPr>
          <w:ilvl w:val="0"/>
          <w:numId w:val="9"/>
        </w:numPr>
        <w:tabs>
          <w:tab w:val="left" w:pos="426"/>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Прохоров Ю.В. Теория вероятностей и математическая статистика: учебник и практикум для среднего профессионального образования / Ю.В. Прохоров, Л.С. Пономаренко. – 3-е изд., </w:t>
      </w:r>
      <w:proofErr w:type="spellStart"/>
      <w:r w:rsidRPr="00AC6527">
        <w:rPr>
          <w:rFonts w:ascii="Times New Roman" w:hAnsi="Times New Roman" w:cs="Times New Roman"/>
          <w:bCs/>
          <w:iCs/>
          <w:sz w:val="24"/>
          <w:szCs w:val="24"/>
        </w:rPr>
        <w:t>испр</w:t>
      </w:r>
      <w:proofErr w:type="spellEnd"/>
      <w:r w:rsidRPr="00AC6527">
        <w:rPr>
          <w:rFonts w:ascii="Times New Roman" w:hAnsi="Times New Roman" w:cs="Times New Roman"/>
          <w:bCs/>
          <w:iCs/>
          <w:sz w:val="24"/>
          <w:szCs w:val="24"/>
        </w:rPr>
        <w:t xml:space="preserve">. и доп.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58477D1F" w14:textId="77777777" w:rsidR="00AC6527" w:rsidRPr="00AC6527" w:rsidRDefault="00AC6527" w:rsidP="00AC6527">
      <w:pPr>
        <w:pStyle w:val="a9"/>
        <w:numPr>
          <w:ilvl w:val="0"/>
          <w:numId w:val="9"/>
        </w:numPr>
        <w:tabs>
          <w:tab w:val="left" w:pos="426"/>
          <w:tab w:val="left" w:pos="1134"/>
        </w:tabs>
        <w:spacing w:after="0" w:line="240" w:lineRule="auto"/>
        <w:ind w:left="0" w:firstLine="709"/>
        <w:jc w:val="both"/>
        <w:rPr>
          <w:rFonts w:ascii="Times New Roman" w:hAnsi="Times New Roman" w:cs="Times New Roman"/>
          <w:bCs/>
          <w:iCs/>
          <w:sz w:val="24"/>
          <w:szCs w:val="24"/>
        </w:rPr>
      </w:pPr>
      <w:proofErr w:type="spellStart"/>
      <w:r w:rsidRPr="00AC6527">
        <w:rPr>
          <w:rFonts w:ascii="Times New Roman" w:hAnsi="Times New Roman" w:cs="Times New Roman"/>
          <w:bCs/>
          <w:iCs/>
          <w:sz w:val="24"/>
          <w:szCs w:val="24"/>
        </w:rPr>
        <w:t>Сидняев</w:t>
      </w:r>
      <w:proofErr w:type="spellEnd"/>
      <w:r w:rsidRPr="00AC6527">
        <w:rPr>
          <w:rFonts w:ascii="Times New Roman" w:hAnsi="Times New Roman" w:cs="Times New Roman"/>
          <w:bCs/>
          <w:iCs/>
          <w:sz w:val="24"/>
          <w:szCs w:val="24"/>
        </w:rPr>
        <w:t xml:space="preserve"> Н.И. Теория вероятностей и математическая статистика: учебник для среднего профессионального образования / Н.И. </w:t>
      </w:r>
      <w:proofErr w:type="spellStart"/>
      <w:r w:rsidRPr="00AC6527">
        <w:rPr>
          <w:rFonts w:ascii="Times New Roman" w:hAnsi="Times New Roman" w:cs="Times New Roman"/>
          <w:bCs/>
          <w:iCs/>
          <w:sz w:val="24"/>
          <w:szCs w:val="24"/>
        </w:rPr>
        <w:t>Сидняев</w:t>
      </w:r>
      <w:proofErr w:type="spellEnd"/>
      <w:r w:rsidRPr="00AC6527">
        <w:rPr>
          <w:rFonts w:ascii="Times New Roman" w:hAnsi="Times New Roman" w:cs="Times New Roman"/>
          <w:bCs/>
          <w:iCs/>
          <w:sz w:val="24"/>
          <w:szCs w:val="24"/>
        </w:rPr>
        <w:t xml:space="preserve">.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499803AD" w14:textId="77777777" w:rsidR="00AC6527" w:rsidRPr="00AC6527" w:rsidRDefault="00AC6527" w:rsidP="00AC6527">
      <w:pPr>
        <w:pStyle w:val="a9"/>
        <w:numPr>
          <w:ilvl w:val="0"/>
          <w:numId w:val="9"/>
        </w:numPr>
        <w:tabs>
          <w:tab w:val="left" w:pos="426"/>
          <w:tab w:val="left" w:pos="1134"/>
        </w:tabs>
        <w:spacing w:after="0" w:line="240" w:lineRule="auto"/>
        <w:ind w:left="0" w:firstLine="709"/>
        <w:jc w:val="both"/>
        <w:rPr>
          <w:rFonts w:ascii="Times New Roman" w:hAnsi="Times New Roman" w:cs="Times New Roman"/>
          <w:bCs/>
          <w:iCs/>
          <w:sz w:val="24"/>
          <w:szCs w:val="24"/>
        </w:rPr>
      </w:pPr>
      <w:proofErr w:type="spellStart"/>
      <w:r w:rsidRPr="00AC6527">
        <w:rPr>
          <w:rFonts w:ascii="Times New Roman" w:hAnsi="Times New Roman" w:cs="Times New Roman"/>
          <w:bCs/>
          <w:iCs/>
          <w:sz w:val="24"/>
          <w:szCs w:val="24"/>
        </w:rPr>
        <w:t>Скорубский</w:t>
      </w:r>
      <w:proofErr w:type="spellEnd"/>
      <w:r w:rsidRPr="00AC6527">
        <w:rPr>
          <w:rFonts w:ascii="Times New Roman" w:hAnsi="Times New Roman" w:cs="Times New Roman"/>
          <w:bCs/>
          <w:iCs/>
          <w:sz w:val="24"/>
          <w:szCs w:val="24"/>
        </w:rPr>
        <w:t xml:space="preserve"> В.И. Математическая логика: учебник и практикум для среднего профессионального образования / В.И. </w:t>
      </w:r>
      <w:proofErr w:type="spellStart"/>
      <w:r w:rsidRPr="00AC6527">
        <w:rPr>
          <w:rFonts w:ascii="Times New Roman" w:hAnsi="Times New Roman" w:cs="Times New Roman"/>
          <w:bCs/>
          <w:iCs/>
          <w:sz w:val="24"/>
          <w:szCs w:val="24"/>
        </w:rPr>
        <w:t>Скорубский</w:t>
      </w:r>
      <w:proofErr w:type="spellEnd"/>
      <w:r w:rsidRPr="00AC6527">
        <w:rPr>
          <w:rFonts w:ascii="Times New Roman" w:hAnsi="Times New Roman" w:cs="Times New Roman"/>
          <w:bCs/>
          <w:iCs/>
          <w:sz w:val="24"/>
          <w:szCs w:val="24"/>
        </w:rPr>
        <w:t xml:space="preserve">, В.И. Поляков, А.Г. Зыков.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67D1CF86" w14:textId="77777777" w:rsidR="00AC6527" w:rsidRPr="00AC6527" w:rsidRDefault="00AC6527" w:rsidP="00AC6527">
      <w:pPr>
        <w:pStyle w:val="a9"/>
        <w:numPr>
          <w:ilvl w:val="0"/>
          <w:numId w:val="9"/>
        </w:numPr>
        <w:tabs>
          <w:tab w:val="left" w:pos="426"/>
          <w:tab w:val="left" w:pos="993"/>
          <w:tab w:val="left" w:pos="1134"/>
        </w:tabs>
        <w:spacing w:after="0" w:line="240" w:lineRule="auto"/>
        <w:ind w:left="0" w:firstLine="709"/>
        <w:jc w:val="both"/>
        <w:rPr>
          <w:rFonts w:ascii="Times New Roman" w:hAnsi="Times New Roman" w:cs="Times New Roman"/>
          <w:bCs/>
          <w:i/>
          <w:sz w:val="24"/>
          <w:szCs w:val="24"/>
        </w:rPr>
      </w:pPr>
      <w:r w:rsidRPr="00AC6527">
        <w:rPr>
          <w:rFonts w:ascii="Times New Roman" w:hAnsi="Times New Roman" w:cs="Times New Roman"/>
          <w:bCs/>
          <w:iCs/>
          <w:sz w:val="24"/>
          <w:szCs w:val="24"/>
        </w:rPr>
        <w:t>Спирина М. С. Теория вероятностей и математическая статистика: сборник задач: учебное издание / Спирина М. С., Спирин П.А. – М.: ОИЦ «Академия», 2023</w:t>
      </w:r>
      <w:r w:rsidRPr="00AC6527">
        <w:rPr>
          <w:rFonts w:ascii="Times New Roman" w:hAnsi="Times New Roman" w:cs="Times New Roman"/>
          <w:bCs/>
          <w:i/>
          <w:sz w:val="24"/>
          <w:szCs w:val="24"/>
        </w:rPr>
        <w:t>.</w:t>
      </w:r>
    </w:p>
    <w:p w14:paraId="7713330D" w14:textId="77777777" w:rsidR="00AC6527" w:rsidRPr="00AC6527" w:rsidRDefault="00AC6527" w:rsidP="00AC6527">
      <w:pPr>
        <w:pStyle w:val="a9"/>
        <w:numPr>
          <w:ilvl w:val="0"/>
          <w:numId w:val="9"/>
        </w:numPr>
        <w:tabs>
          <w:tab w:val="left" w:pos="426"/>
          <w:tab w:val="left" w:pos="993"/>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Спирина М. С. Теория вероятностей и математическая статистика: учебное издание / Спирина М. С., Спирин П.А. – М.: ОИЦ «Академия», 2023</w:t>
      </w:r>
    </w:p>
    <w:p w14:paraId="369A5EBA" w14:textId="77777777" w:rsidR="00AC6527" w:rsidRPr="00AC6527" w:rsidRDefault="00AC6527" w:rsidP="00AC6527">
      <w:pPr>
        <w:pStyle w:val="a9"/>
        <w:numPr>
          <w:ilvl w:val="0"/>
          <w:numId w:val="9"/>
        </w:numPr>
        <w:tabs>
          <w:tab w:val="left" w:pos="426"/>
          <w:tab w:val="left" w:pos="993"/>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Спирина М.С. Дискретная математика: сборник задач с алгоритмами решений / М.С. Спирина, П.А. Спирин. – 5-е изд., стер. – М.: ОИЦ «Академия», 2024</w:t>
      </w:r>
    </w:p>
    <w:p w14:paraId="5B30D9B7" w14:textId="77777777" w:rsidR="00AC6527" w:rsidRDefault="00AC6527" w:rsidP="00AC6527">
      <w:pPr>
        <w:pStyle w:val="a9"/>
        <w:numPr>
          <w:ilvl w:val="0"/>
          <w:numId w:val="9"/>
        </w:numPr>
        <w:tabs>
          <w:tab w:val="left" w:pos="426"/>
          <w:tab w:val="left" w:pos="993"/>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Спирина М.С. Дискретная математика: учебник / М.С. Спирина, П.А. Спирин. – 6-е изд., стер. – М.: ОИЦ «Академия», 2024</w:t>
      </w:r>
    </w:p>
    <w:p w14:paraId="7C1D1AA4" w14:textId="77777777" w:rsidR="00AC6527" w:rsidRPr="00AC6527" w:rsidRDefault="00AC6527" w:rsidP="00AC6527">
      <w:pPr>
        <w:pStyle w:val="a9"/>
        <w:numPr>
          <w:ilvl w:val="0"/>
          <w:numId w:val="9"/>
        </w:numPr>
        <w:tabs>
          <w:tab w:val="left" w:pos="426"/>
          <w:tab w:val="left" w:pos="1134"/>
        </w:tabs>
        <w:spacing w:after="0" w:line="240" w:lineRule="auto"/>
        <w:ind w:left="0" w:firstLine="709"/>
        <w:jc w:val="both"/>
        <w:rPr>
          <w:rFonts w:ascii="Times New Roman" w:hAnsi="Times New Roman" w:cs="Times New Roman"/>
          <w:bCs/>
          <w:iCs/>
          <w:sz w:val="24"/>
          <w:szCs w:val="24"/>
        </w:rPr>
      </w:pPr>
      <w:r w:rsidRPr="00AC6527">
        <w:rPr>
          <w:rFonts w:ascii="Times New Roman" w:hAnsi="Times New Roman" w:cs="Times New Roman"/>
          <w:bCs/>
          <w:iCs/>
          <w:sz w:val="24"/>
          <w:szCs w:val="24"/>
        </w:rPr>
        <w:t xml:space="preserve">Татарников О.В. Линейная алгебра и линейное программирование. Практикум: учебное пособие для среднего профессионального образования / Л.Г. Бирюкова, Р.В. </w:t>
      </w:r>
      <w:proofErr w:type="spellStart"/>
      <w:r w:rsidRPr="00AC6527">
        <w:rPr>
          <w:rFonts w:ascii="Times New Roman" w:hAnsi="Times New Roman" w:cs="Times New Roman"/>
          <w:bCs/>
          <w:iCs/>
          <w:sz w:val="24"/>
          <w:szCs w:val="24"/>
        </w:rPr>
        <w:t>Сагитов</w:t>
      </w:r>
      <w:proofErr w:type="spellEnd"/>
      <w:r w:rsidRPr="00AC6527">
        <w:rPr>
          <w:rFonts w:ascii="Times New Roman" w:hAnsi="Times New Roman" w:cs="Times New Roman"/>
          <w:bCs/>
          <w:iCs/>
          <w:sz w:val="24"/>
          <w:szCs w:val="24"/>
        </w:rPr>
        <w:t xml:space="preserve">; под общей редакцией О.В. Татарникова. – М.: Издательство </w:t>
      </w:r>
      <w:proofErr w:type="spellStart"/>
      <w:r w:rsidRPr="00AC6527">
        <w:rPr>
          <w:rFonts w:ascii="Times New Roman" w:hAnsi="Times New Roman" w:cs="Times New Roman"/>
          <w:bCs/>
          <w:iCs/>
          <w:sz w:val="24"/>
          <w:szCs w:val="24"/>
        </w:rPr>
        <w:t>Юрайт</w:t>
      </w:r>
      <w:proofErr w:type="spellEnd"/>
      <w:r w:rsidRPr="00AC6527">
        <w:rPr>
          <w:rFonts w:ascii="Times New Roman" w:hAnsi="Times New Roman" w:cs="Times New Roman"/>
          <w:bCs/>
          <w:iCs/>
          <w:sz w:val="24"/>
          <w:szCs w:val="24"/>
        </w:rPr>
        <w:t>, 2024</w:t>
      </w:r>
    </w:p>
    <w:p w14:paraId="7E28046A" w14:textId="77777777" w:rsidR="00854E1E" w:rsidRDefault="00854E1E" w:rsidP="00AC6527">
      <w:pPr>
        <w:pStyle w:val="17"/>
        <w:spacing w:after="0"/>
        <w:jc w:val="left"/>
        <w:rPr>
          <w:rFonts w:ascii="Times New Roman" w:hAnsi="Times New Roman"/>
          <w:color w:val="auto"/>
          <w:lang w:val="ru-RU"/>
        </w:rPr>
      </w:pPr>
    </w:p>
    <w:p w14:paraId="79414D07" w14:textId="77777777" w:rsidR="00AC6527" w:rsidRPr="00BD5668" w:rsidRDefault="00AC6527" w:rsidP="00AC6527">
      <w:pPr>
        <w:pStyle w:val="1"/>
        <w:ind w:firstLine="709"/>
        <w:rPr>
          <w:rFonts w:ascii="Times New Roman" w:hAnsi="Times New Roman"/>
          <w:b/>
          <w:bCs/>
          <w:i/>
          <w:color w:val="auto"/>
          <w:sz w:val="24"/>
          <w:szCs w:val="24"/>
        </w:rPr>
      </w:pPr>
      <w:r w:rsidRPr="00600AA6">
        <w:rPr>
          <w:rFonts w:ascii="Times New Roman" w:hAnsi="Times New Roman"/>
          <w:b/>
          <w:bCs/>
          <w:color w:val="auto"/>
          <w:sz w:val="24"/>
          <w:szCs w:val="24"/>
        </w:rPr>
        <w:t>3.3.</w:t>
      </w:r>
      <w:r w:rsidRPr="00BD5668">
        <w:rPr>
          <w:rFonts w:ascii="Times New Roman" w:hAnsi="Times New Roman"/>
          <w:color w:val="auto"/>
          <w:sz w:val="24"/>
          <w:szCs w:val="24"/>
        </w:rPr>
        <w:t xml:space="preserve"> Общие требования к организации образовательного процесса в том числе и для обучающихся с ОВЗ и инвалидностью</w:t>
      </w:r>
    </w:p>
    <w:p w14:paraId="5934F389" w14:textId="77777777" w:rsidR="00AC6527" w:rsidRPr="00BD5668" w:rsidRDefault="00AC6527" w:rsidP="00AC6527">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5F6FC17C" w14:textId="77777777" w:rsidR="00AC6527" w:rsidRPr="00BD5668" w:rsidRDefault="00AC6527" w:rsidP="00AC652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w:t>
      </w:r>
      <w:r w:rsidRPr="00497E69">
        <w:rPr>
          <w:rFonts w:ascii="Times New Roman" w:hAnsi="Times New Roman" w:cs="Times New Roman"/>
          <w:b/>
          <w:sz w:val="24"/>
          <w:szCs w:val="24"/>
        </w:rPr>
        <w:t xml:space="preserve">инвалидов и лиц с ОВЗ </w:t>
      </w:r>
      <w:r w:rsidRPr="00497E69">
        <w:rPr>
          <w:rFonts w:ascii="Times New Roman" w:hAnsi="Times New Roman" w:cs="Times New Roman"/>
          <w:sz w:val="24"/>
          <w:szCs w:val="24"/>
        </w:rPr>
        <w:t>проводиться в соответствии</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с</w:t>
      </w:r>
      <w:r w:rsidRPr="00497E69">
        <w:rPr>
          <w:rFonts w:ascii="Times New Roman" w:hAnsi="Times New Roman" w:cs="Times New Roman"/>
          <w:b/>
          <w:sz w:val="24"/>
          <w:szCs w:val="24"/>
        </w:rPr>
        <w:t xml:space="preserve"> </w:t>
      </w:r>
      <w:r w:rsidRPr="00497E69">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history="1">
        <w:r w:rsidRPr="00366AA1">
          <w:rPr>
            <w:rStyle w:val="a8"/>
            <w:rFonts w:ascii="Times New Roman" w:hAnsi="Times New Roman"/>
            <w:sz w:val="24"/>
            <w:szCs w:val="24"/>
          </w:rPr>
          <w:t>https://disk.yandex.ru/i/l5hSPg7_FH3-VQ</w:t>
        </w:r>
      </w:hyperlink>
      <w:r w:rsidRPr="00366AA1">
        <w:rPr>
          <w:rFonts w:ascii="Times New Roman" w:hAnsi="Times New Roman" w:cs="Times New Roman"/>
          <w:sz w:val="24"/>
          <w:szCs w:val="24"/>
        </w:rPr>
        <w:t>.</w:t>
      </w:r>
    </w:p>
    <w:p w14:paraId="5D5E8F68" w14:textId="77777777" w:rsidR="00AC6527" w:rsidRPr="00BD5668" w:rsidRDefault="00AC6527" w:rsidP="00AC652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w:t>
      </w:r>
      <w:proofErr w:type="spellStart"/>
      <w:r w:rsidRPr="00BD5668">
        <w:rPr>
          <w:rFonts w:ascii="Times New Roman" w:hAnsi="Times New Roman"/>
          <w:sz w:val="24"/>
          <w:szCs w:val="24"/>
        </w:rPr>
        <w:t>вебинары</w:t>
      </w:r>
      <w:proofErr w:type="spellEnd"/>
      <w:r w:rsidRPr="00BD5668">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BD5668">
        <w:rPr>
          <w:rFonts w:ascii="Times New Roman" w:hAnsi="Times New Roman"/>
          <w:sz w:val="24"/>
          <w:szCs w:val="24"/>
        </w:rPr>
        <w:t>Moodle</w:t>
      </w:r>
      <w:proofErr w:type="spellEnd"/>
      <w:r w:rsidRPr="00BD5668">
        <w:rPr>
          <w:rFonts w:ascii="Times New Roman" w:hAnsi="Times New Roman"/>
          <w:sz w:val="24"/>
          <w:szCs w:val="24"/>
        </w:rPr>
        <w:t xml:space="preserve"> по каждой дисциплине, а также, на Академия Медиа 3.5, </w:t>
      </w:r>
      <w:proofErr w:type="spellStart"/>
      <w:r w:rsidRPr="00BD5668">
        <w:rPr>
          <w:rFonts w:ascii="Times New Roman" w:hAnsi="Times New Roman"/>
          <w:sz w:val="24"/>
          <w:szCs w:val="24"/>
        </w:rPr>
        <w:t>Google</w:t>
      </w:r>
      <w:proofErr w:type="spellEnd"/>
      <w:r w:rsidRPr="00BD5668">
        <w:rPr>
          <w:rFonts w:ascii="Times New Roman" w:hAnsi="Times New Roman"/>
          <w:sz w:val="24"/>
          <w:szCs w:val="24"/>
        </w:rPr>
        <w:t xml:space="preserve"> </w:t>
      </w:r>
      <w:proofErr w:type="spellStart"/>
      <w:r w:rsidRPr="00BD5668">
        <w:rPr>
          <w:rFonts w:ascii="Times New Roman" w:hAnsi="Times New Roman"/>
          <w:sz w:val="24"/>
          <w:szCs w:val="24"/>
        </w:rPr>
        <w:t>Classroom</w:t>
      </w:r>
      <w:proofErr w:type="spellEnd"/>
      <w:r w:rsidRPr="00BD5668">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0FB06F10" w14:textId="77777777" w:rsidR="00AC6527" w:rsidRPr="00BD5668" w:rsidRDefault="00AC6527" w:rsidP="00AC652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w:t>
      </w:r>
      <w:proofErr w:type="gramStart"/>
      <w:r w:rsidRPr="00BD5668">
        <w:rPr>
          <w:rFonts w:ascii="Times New Roman" w:hAnsi="Times New Roman"/>
          <w:sz w:val="24"/>
          <w:szCs w:val="24"/>
        </w:rPr>
        <w:t xml:space="preserve">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w:t>
      </w:r>
      <w:proofErr w:type="gramEnd"/>
      <w:r w:rsidRPr="00BD5668">
        <w:rPr>
          <w:rFonts w:ascii="Times New Roman" w:hAnsi="Times New Roman"/>
          <w:sz w:val="24"/>
          <w:szCs w:val="24"/>
        </w:rPr>
        <w:t xml:space="preserve">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7EA169F6" w14:textId="77777777" w:rsidR="00AC6527" w:rsidRPr="00BD5668" w:rsidRDefault="00AC6527" w:rsidP="00AC652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w:t>
      </w:r>
      <w:proofErr w:type="gramStart"/>
      <w:r w:rsidRPr="00BD5668">
        <w:rPr>
          <w:rFonts w:ascii="Times New Roman" w:hAnsi="Times New Roman"/>
          <w:sz w:val="24"/>
          <w:szCs w:val="24"/>
        </w:rPr>
        <w:t xml:space="preserve">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w:t>
      </w:r>
      <w:proofErr w:type="gramEnd"/>
      <w:r w:rsidRPr="00BD5668">
        <w:rPr>
          <w:rFonts w:ascii="Times New Roman" w:hAnsi="Times New Roman"/>
          <w:sz w:val="24"/>
          <w:szCs w:val="24"/>
        </w:rPr>
        <w:t xml:space="preserve">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w:t>
      </w:r>
      <w:proofErr w:type="spellStart"/>
      <w:r w:rsidRPr="00BD5668">
        <w:rPr>
          <w:rFonts w:ascii="Times New Roman" w:hAnsi="Times New Roman"/>
          <w:sz w:val="24"/>
          <w:szCs w:val="24"/>
        </w:rPr>
        <w:t>сурдопереводом</w:t>
      </w:r>
      <w:proofErr w:type="spellEnd"/>
      <w:r w:rsidRPr="00BD5668">
        <w:rPr>
          <w:rFonts w:ascii="Times New Roman" w:hAnsi="Times New Roman"/>
          <w:sz w:val="24"/>
          <w:szCs w:val="24"/>
        </w:rPr>
        <w:t xml:space="preserve">); </w:t>
      </w:r>
    </w:p>
    <w:p w14:paraId="116B0891" w14:textId="77777777" w:rsidR="00AC6527" w:rsidRPr="00BD5668" w:rsidRDefault="00AC6527" w:rsidP="00AC652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w:t>
      </w:r>
      <w:proofErr w:type="gramStart"/>
      <w:r w:rsidRPr="00BD5668">
        <w:rPr>
          <w:rFonts w:ascii="Times New Roman" w:hAnsi="Times New Roman"/>
          <w:sz w:val="24"/>
          <w:szCs w:val="24"/>
        </w:rPr>
        <w:t xml:space="preserve">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w:t>
      </w:r>
      <w:proofErr w:type="gramEnd"/>
      <w:r w:rsidRPr="00BD5668">
        <w:rPr>
          <w:rFonts w:ascii="Times New Roman" w:hAnsi="Times New Roman"/>
          <w:sz w:val="24"/>
          <w:szCs w:val="24"/>
        </w:rPr>
        <w:t xml:space="preserve">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52346270" w14:textId="77777777" w:rsidR="00AC6527" w:rsidRDefault="00AC6527" w:rsidP="00AC652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EB152A1" w14:textId="77777777" w:rsidR="00AC6527" w:rsidRPr="00BD5668" w:rsidRDefault="00AC6527" w:rsidP="00AC652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p>
    <w:p w14:paraId="33BBD291" w14:textId="77777777" w:rsidR="00AC6527" w:rsidRPr="001D272A" w:rsidRDefault="00AC6527" w:rsidP="00AC6527">
      <w:pPr>
        <w:pStyle w:val="13"/>
        <w:keepNext/>
        <w:keepLines/>
        <w:shd w:val="clear" w:color="auto" w:fill="auto"/>
        <w:tabs>
          <w:tab w:val="left" w:pos="1220"/>
        </w:tabs>
        <w:spacing w:after="0"/>
        <w:ind w:firstLine="709"/>
        <w:jc w:val="both"/>
        <w:rPr>
          <w:sz w:val="24"/>
        </w:rPr>
      </w:pPr>
      <w:bookmarkStart w:id="88" w:name="bookmark16"/>
      <w:bookmarkStart w:id="89" w:name="bookmark17"/>
      <w:r>
        <w:rPr>
          <w:sz w:val="24"/>
        </w:rPr>
        <w:t xml:space="preserve">3.4. </w:t>
      </w:r>
      <w:r w:rsidRPr="001D272A">
        <w:rPr>
          <w:sz w:val="24"/>
        </w:rPr>
        <w:t>Кадровое обеспечение образовательного процесса</w:t>
      </w:r>
      <w:bookmarkEnd w:id="88"/>
      <w:bookmarkEnd w:id="89"/>
    </w:p>
    <w:p w14:paraId="4789C39E" w14:textId="77777777" w:rsidR="00AC6527" w:rsidRPr="0028475C" w:rsidRDefault="00AC6527" w:rsidP="00AC6527">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0B224E0E" w14:textId="77777777" w:rsidR="00AC6527" w:rsidRPr="0028475C" w:rsidRDefault="00AC6527" w:rsidP="00AC6527">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14:paraId="3E1937C4" w14:textId="77777777" w:rsidR="00AC6527" w:rsidRPr="0028475C" w:rsidRDefault="00AC6527" w:rsidP="00AC6527">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не реже одного раза в три года с учетом расширения спектра профессиональных компетенций.</w:t>
      </w:r>
    </w:p>
    <w:p w14:paraId="687D3B62" w14:textId="77777777" w:rsidR="00AC6527" w:rsidRPr="0028475C" w:rsidRDefault="00AC6527" w:rsidP="00AC6527">
      <w:pPr>
        <w:spacing w:after="0" w:line="240" w:lineRule="auto"/>
        <w:ind w:firstLine="709"/>
        <w:jc w:val="both"/>
        <w:rPr>
          <w:rFonts w:ascii="Times New Roman" w:hAnsi="Times New Roman" w:cs="Times New Roman"/>
          <w:sz w:val="24"/>
          <w:szCs w:val="24"/>
          <w:lang w:eastAsia="en-US"/>
        </w:rPr>
      </w:pPr>
      <w:r w:rsidRPr="0028475C">
        <w:rPr>
          <w:rFonts w:ascii="Times New Roman" w:hAnsi="Times New Roman" w:cs="Times New Roman"/>
          <w:sz w:val="24"/>
          <w:szCs w:val="24"/>
          <w:lang w:eastAsia="en-US"/>
        </w:rPr>
        <w:t>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трех лет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в общем числе педагогических работников, реализующих программы профессиональных модулей образовательной программы, должна быть не менее 25 процентов.</w:t>
      </w:r>
    </w:p>
    <w:p w14:paraId="275C0EFF" w14:textId="77777777" w:rsidR="00AC6527" w:rsidRPr="001D272A" w:rsidRDefault="00AC6527" w:rsidP="00AC6527">
      <w:pPr>
        <w:autoSpaceDE w:val="0"/>
        <w:autoSpaceDN w:val="0"/>
        <w:adjustRightInd w:val="0"/>
        <w:spacing w:after="0" w:line="240" w:lineRule="auto"/>
        <w:rPr>
          <w:sz w:val="24"/>
        </w:rPr>
      </w:pPr>
    </w:p>
    <w:p w14:paraId="11B811CC" w14:textId="77777777" w:rsidR="00AC6527" w:rsidRPr="001D272A" w:rsidRDefault="00AC6527" w:rsidP="00AC6527">
      <w:pPr>
        <w:pStyle w:val="13"/>
        <w:keepNext/>
        <w:keepLines/>
        <w:numPr>
          <w:ilvl w:val="1"/>
          <w:numId w:val="5"/>
        </w:numPr>
        <w:shd w:val="clear" w:color="auto" w:fill="auto"/>
        <w:tabs>
          <w:tab w:val="left" w:pos="1287"/>
        </w:tabs>
        <w:spacing w:after="0"/>
        <w:ind w:left="0" w:firstLine="709"/>
        <w:jc w:val="both"/>
        <w:rPr>
          <w:sz w:val="24"/>
        </w:rPr>
      </w:pPr>
      <w:bookmarkStart w:id="90" w:name="bookmark18"/>
      <w:bookmarkStart w:id="91" w:name="bookmark19"/>
      <w:r>
        <w:rPr>
          <w:sz w:val="24"/>
        </w:rPr>
        <w:t xml:space="preserve"> </w:t>
      </w:r>
      <w:r w:rsidRPr="001D272A">
        <w:rPr>
          <w:sz w:val="24"/>
        </w:rPr>
        <w:t>Обучение с применением элементов электронного обучения и дистанционных образовательных технологий</w:t>
      </w:r>
      <w:bookmarkEnd w:id="90"/>
      <w:bookmarkEnd w:id="91"/>
    </w:p>
    <w:p w14:paraId="5D8F8BAF" w14:textId="41DB3AE8" w:rsidR="00AC6527" w:rsidRDefault="00AC6527" w:rsidP="00AC6527">
      <w:pPr>
        <w:spacing w:after="0" w:line="240" w:lineRule="auto"/>
        <w:ind w:firstLine="708"/>
        <w:jc w:val="both"/>
        <w:rPr>
          <w:rFonts w:ascii="Times New Roman" w:hAnsi="Times New Roman" w:cs="Times New Roman"/>
          <w:sz w:val="24"/>
        </w:rPr>
      </w:pPr>
      <w:r w:rsidRPr="001D272A">
        <w:rPr>
          <w:rFonts w:ascii="Times New Roman" w:hAnsi="Times New Roman" w:cs="Times New Roman"/>
          <w:sz w:val="24"/>
        </w:rPr>
        <w:t>Изучение дисциплины</w:t>
      </w:r>
      <w:r>
        <w:rPr>
          <w:rFonts w:ascii="Times New Roman" w:hAnsi="Times New Roman" w:cs="Times New Roman"/>
          <w:sz w:val="24"/>
        </w:rPr>
        <w:t xml:space="preserve"> ОП</w:t>
      </w:r>
      <w:r w:rsidRPr="001D272A">
        <w:rPr>
          <w:rFonts w:ascii="Times New Roman" w:hAnsi="Times New Roman" w:cs="Times New Roman"/>
          <w:sz w:val="24"/>
        </w:rPr>
        <w:t>.0</w:t>
      </w:r>
      <w:r>
        <w:rPr>
          <w:rFonts w:ascii="Times New Roman" w:hAnsi="Times New Roman" w:cs="Times New Roman"/>
          <w:sz w:val="24"/>
        </w:rPr>
        <w:t>1</w:t>
      </w:r>
      <w:r w:rsidRPr="001D272A">
        <w:rPr>
          <w:rFonts w:ascii="Times New Roman" w:hAnsi="Times New Roman" w:cs="Times New Roman"/>
          <w:sz w:val="24"/>
        </w:rPr>
        <w:t xml:space="preserve"> </w:t>
      </w:r>
      <w:r>
        <w:rPr>
          <w:rFonts w:ascii="Times New Roman" w:hAnsi="Times New Roman" w:cs="Times New Roman"/>
          <w:sz w:val="24"/>
        </w:rPr>
        <w:t>Математический аппарат в отрасли информационных технологий</w:t>
      </w:r>
      <w:r w:rsidRPr="001D272A">
        <w:rPr>
          <w:rFonts w:ascii="Times New Roman" w:hAnsi="Times New Roman" w:cs="Times New Roman"/>
          <w:sz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w:t>
      </w:r>
    </w:p>
    <w:p w14:paraId="126FA1BD" w14:textId="77777777" w:rsidR="00AC6527" w:rsidRDefault="00AC6527" w:rsidP="00AC6527">
      <w:pPr>
        <w:spacing w:after="0" w:line="240" w:lineRule="auto"/>
        <w:ind w:firstLine="708"/>
        <w:jc w:val="both"/>
        <w:rPr>
          <w:rFonts w:ascii="Times New Roman" w:hAnsi="Times New Roman" w:cs="Times New Roman"/>
          <w:sz w:val="24"/>
        </w:rPr>
      </w:pPr>
    </w:p>
    <w:p w14:paraId="5F9C7FC3" w14:textId="77777777" w:rsidR="00AC6527" w:rsidRDefault="00AC6527" w:rsidP="00AC6527">
      <w:pPr>
        <w:spacing w:after="0" w:line="240" w:lineRule="auto"/>
        <w:ind w:firstLine="708"/>
        <w:jc w:val="both"/>
        <w:rPr>
          <w:rFonts w:ascii="Times New Roman" w:hAnsi="Times New Roman" w:cs="Times New Roman"/>
          <w:sz w:val="24"/>
        </w:rPr>
      </w:pPr>
    </w:p>
    <w:p w14:paraId="11DE4D36" w14:textId="77777777" w:rsidR="00AC6527" w:rsidRDefault="00AC6527" w:rsidP="00AC6527">
      <w:pPr>
        <w:spacing w:after="0" w:line="240" w:lineRule="auto"/>
        <w:ind w:firstLine="708"/>
        <w:jc w:val="both"/>
        <w:rPr>
          <w:rFonts w:ascii="Times New Roman" w:hAnsi="Times New Roman" w:cs="Times New Roman"/>
          <w:sz w:val="24"/>
        </w:rPr>
      </w:pPr>
    </w:p>
    <w:p w14:paraId="1844BD47" w14:textId="77777777" w:rsidR="00AC6527" w:rsidRDefault="00AC6527" w:rsidP="00AC6527">
      <w:pPr>
        <w:spacing w:after="0" w:line="240" w:lineRule="auto"/>
        <w:ind w:firstLine="708"/>
        <w:jc w:val="both"/>
        <w:rPr>
          <w:rFonts w:ascii="Times New Roman" w:hAnsi="Times New Roman" w:cs="Times New Roman"/>
          <w:sz w:val="24"/>
        </w:rPr>
      </w:pPr>
    </w:p>
    <w:p w14:paraId="201E0A29" w14:textId="77777777" w:rsidR="00AC6527" w:rsidRDefault="00AC6527" w:rsidP="00AC6527">
      <w:pPr>
        <w:spacing w:after="0" w:line="240" w:lineRule="auto"/>
        <w:ind w:firstLine="708"/>
        <w:jc w:val="both"/>
        <w:rPr>
          <w:rFonts w:ascii="Times New Roman" w:hAnsi="Times New Roman" w:cs="Times New Roman"/>
          <w:sz w:val="24"/>
        </w:rPr>
      </w:pPr>
    </w:p>
    <w:p w14:paraId="3B7897AB" w14:textId="77777777" w:rsidR="00AC6527" w:rsidRDefault="00AC6527" w:rsidP="00AC6527">
      <w:pPr>
        <w:spacing w:after="0" w:line="240" w:lineRule="auto"/>
        <w:ind w:firstLine="708"/>
        <w:jc w:val="both"/>
        <w:rPr>
          <w:rFonts w:ascii="Times New Roman" w:hAnsi="Times New Roman" w:cs="Times New Roman"/>
          <w:sz w:val="24"/>
        </w:rPr>
      </w:pPr>
    </w:p>
    <w:p w14:paraId="1C5F4D9F" w14:textId="77777777" w:rsidR="00AC6527" w:rsidRDefault="00AC6527" w:rsidP="00AC6527">
      <w:pPr>
        <w:spacing w:after="0" w:line="240" w:lineRule="auto"/>
        <w:ind w:firstLine="708"/>
        <w:jc w:val="both"/>
        <w:rPr>
          <w:rFonts w:ascii="Times New Roman" w:hAnsi="Times New Roman" w:cs="Times New Roman"/>
          <w:sz w:val="24"/>
        </w:rPr>
      </w:pPr>
    </w:p>
    <w:p w14:paraId="1ED72005" w14:textId="77777777" w:rsidR="00AC6527" w:rsidRDefault="00AC6527" w:rsidP="00AC6527">
      <w:pPr>
        <w:spacing w:after="0" w:line="240" w:lineRule="auto"/>
        <w:ind w:firstLine="708"/>
        <w:jc w:val="both"/>
        <w:rPr>
          <w:rFonts w:ascii="Times New Roman" w:hAnsi="Times New Roman" w:cs="Times New Roman"/>
          <w:sz w:val="24"/>
        </w:rPr>
      </w:pPr>
    </w:p>
    <w:p w14:paraId="0F317FB7" w14:textId="77777777" w:rsidR="00AC6527" w:rsidRDefault="00AC6527" w:rsidP="00AC6527">
      <w:pPr>
        <w:spacing w:after="0" w:line="240" w:lineRule="auto"/>
        <w:ind w:firstLine="708"/>
        <w:jc w:val="both"/>
        <w:rPr>
          <w:rFonts w:ascii="Times New Roman" w:hAnsi="Times New Roman" w:cs="Times New Roman"/>
          <w:sz w:val="24"/>
        </w:rPr>
      </w:pPr>
    </w:p>
    <w:p w14:paraId="78FD56BC" w14:textId="77777777" w:rsidR="00AC6527" w:rsidRDefault="00AC6527" w:rsidP="00AC6527">
      <w:pPr>
        <w:spacing w:after="0" w:line="240" w:lineRule="auto"/>
        <w:ind w:firstLine="708"/>
        <w:jc w:val="both"/>
        <w:rPr>
          <w:rFonts w:ascii="Times New Roman" w:hAnsi="Times New Roman" w:cs="Times New Roman"/>
          <w:sz w:val="24"/>
        </w:rPr>
      </w:pPr>
    </w:p>
    <w:p w14:paraId="29F56089" w14:textId="77777777" w:rsidR="00AC6527" w:rsidRDefault="00AC6527" w:rsidP="00AC6527">
      <w:pPr>
        <w:spacing w:after="0" w:line="240" w:lineRule="auto"/>
        <w:ind w:firstLine="708"/>
        <w:jc w:val="both"/>
        <w:rPr>
          <w:rFonts w:ascii="Times New Roman" w:hAnsi="Times New Roman" w:cs="Times New Roman"/>
          <w:sz w:val="24"/>
        </w:rPr>
      </w:pPr>
    </w:p>
    <w:p w14:paraId="45853386" w14:textId="77777777" w:rsidR="00AC6527" w:rsidRDefault="00AC6527" w:rsidP="00AC6527">
      <w:pPr>
        <w:spacing w:after="0" w:line="240" w:lineRule="auto"/>
        <w:ind w:firstLine="708"/>
        <w:jc w:val="both"/>
        <w:rPr>
          <w:rFonts w:ascii="Times New Roman" w:hAnsi="Times New Roman" w:cs="Times New Roman"/>
          <w:sz w:val="24"/>
        </w:rPr>
      </w:pPr>
    </w:p>
    <w:p w14:paraId="221667A9" w14:textId="77777777" w:rsidR="00AC6527" w:rsidRDefault="00AC6527" w:rsidP="00AC6527">
      <w:pPr>
        <w:spacing w:after="0" w:line="240" w:lineRule="auto"/>
        <w:ind w:firstLine="708"/>
        <w:jc w:val="both"/>
        <w:rPr>
          <w:rFonts w:ascii="Times New Roman" w:hAnsi="Times New Roman" w:cs="Times New Roman"/>
          <w:sz w:val="24"/>
        </w:rPr>
      </w:pPr>
    </w:p>
    <w:p w14:paraId="509378EA" w14:textId="77777777" w:rsidR="00AC6527" w:rsidRDefault="00AC6527" w:rsidP="00AC6527">
      <w:pPr>
        <w:spacing w:after="0" w:line="240" w:lineRule="auto"/>
        <w:ind w:firstLine="708"/>
        <w:jc w:val="both"/>
        <w:rPr>
          <w:rFonts w:ascii="Times New Roman" w:hAnsi="Times New Roman" w:cs="Times New Roman"/>
          <w:sz w:val="24"/>
        </w:rPr>
      </w:pPr>
    </w:p>
    <w:p w14:paraId="44927D87" w14:textId="77777777" w:rsidR="00AC6527" w:rsidRDefault="00AC6527" w:rsidP="00AC6527">
      <w:pPr>
        <w:spacing w:after="0" w:line="240" w:lineRule="auto"/>
        <w:ind w:firstLine="708"/>
        <w:jc w:val="both"/>
        <w:rPr>
          <w:rFonts w:ascii="Times New Roman" w:hAnsi="Times New Roman" w:cs="Times New Roman"/>
          <w:sz w:val="24"/>
        </w:rPr>
      </w:pPr>
    </w:p>
    <w:p w14:paraId="603E5F1A" w14:textId="77777777" w:rsidR="00854E1E" w:rsidRPr="00AC6527" w:rsidRDefault="00854E1E" w:rsidP="00AC6527">
      <w:pPr>
        <w:pStyle w:val="17"/>
        <w:spacing w:after="0"/>
        <w:rPr>
          <w:rFonts w:ascii="Times New Roman" w:hAnsi="Times New Roman"/>
          <w:color w:val="auto"/>
        </w:rPr>
      </w:pPr>
      <w:bookmarkStart w:id="92" w:name="_Toc208139114"/>
      <w:bookmarkStart w:id="93" w:name="_Toc208139213"/>
      <w:bookmarkStart w:id="94" w:name="_Toc208139312"/>
      <w:bookmarkStart w:id="95" w:name="_Toc208139411"/>
      <w:bookmarkStart w:id="96" w:name="_Toc208139510"/>
      <w:bookmarkStart w:id="97" w:name="_Toc208139609"/>
      <w:bookmarkStart w:id="98" w:name="_Toc208139708"/>
      <w:bookmarkStart w:id="99" w:name="_Toc208139807"/>
      <w:bookmarkStart w:id="100" w:name="_Toc208139906"/>
      <w:r w:rsidRPr="00AC6527">
        <w:rPr>
          <w:rFonts w:ascii="Times New Roman" w:hAnsi="Times New Roman"/>
          <w:color w:val="auto"/>
        </w:rPr>
        <w:t>4. Контроль и оценка результатов освоения ДИСЦИПЛИНЫ</w:t>
      </w:r>
      <w:bookmarkEnd w:id="92"/>
      <w:bookmarkEnd w:id="93"/>
      <w:bookmarkEnd w:id="94"/>
      <w:bookmarkEnd w:id="95"/>
      <w:bookmarkEnd w:id="96"/>
      <w:bookmarkEnd w:id="97"/>
      <w:bookmarkEnd w:id="98"/>
      <w:bookmarkEnd w:id="99"/>
      <w:bookmarkEnd w:id="100"/>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4"/>
        <w:gridCol w:w="3302"/>
        <w:gridCol w:w="3164"/>
      </w:tblGrid>
      <w:tr w:rsidR="00854E1E" w:rsidRPr="00AC6527" w14:paraId="7386DCE3" w14:textId="77777777" w:rsidTr="00F5038F">
        <w:trPr>
          <w:trHeight w:val="519"/>
        </w:trPr>
        <w:tc>
          <w:tcPr>
            <w:tcW w:w="1542" w:type="pct"/>
            <w:vAlign w:val="center"/>
          </w:tcPr>
          <w:p w14:paraId="53D34761" w14:textId="77777777" w:rsidR="00854E1E" w:rsidRPr="00AC6527" w:rsidRDefault="00854E1E" w:rsidP="00AC6527">
            <w:pPr>
              <w:suppressAutoHyphens/>
              <w:spacing w:after="0" w:line="240" w:lineRule="auto"/>
              <w:contextualSpacing/>
              <w:jc w:val="center"/>
              <w:rPr>
                <w:rFonts w:ascii="Times New Roman" w:hAnsi="Times New Roman" w:cs="Times New Roman"/>
                <w:b/>
                <w:iCs/>
                <w:sz w:val="24"/>
                <w:szCs w:val="24"/>
              </w:rPr>
            </w:pPr>
            <w:r w:rsidRPr="00AC6527">
              <w:rPr>
                <w:rFonts w:ascii="Times New Roman" w:hAnsi="Times New Roman" w:cs="Times New Roman"/>
                <w:b/>
                <w:iCs/>
                <w:sz w:val="24"/>
                <w:szCs w:val="24"/>
              </w:rPr>
              <w:t>Результаты обучения</w:t>
            </w:r>
          </w:p>
        </w:tc>
        <w:tc>
          <w:tcPr>
            <w:tcW w:w="1766" w:type="pct"/>
            <w:vAlign w:val="center"/>
          </w:tcPr>
          <w:p w14:paraId="6B663365" w14:textId="77777777" w:rsidR="00854E1E" w:rsidRPr="00AC6527" w:rsidRDefault="00854E1E" w:rsidP="00AC6527">
            <w:pPr>
              <w:suppressAutoHyphens/>
              <w:spacing w:after="0" w:line="240" w:lineRule="auto"/>
              <w:contextualSpacing/>
              <w:jc w:val="center"/>
              <w:rPr>
                <w:rFonts w:ascii="Times New Roman" w:hAnsi="Times New Roman" w:cs="Times New Roman"/>
                <w:b/>
                <w:sz w:val="24"/>
                <w:szCs w:val="24"/>
              </w:rPr>
            </w:pPr>
            <w:r w:rsidRPr="00AC6527">
              <w:rPr>
                <w:rFonts w:ascii="Times New Roman" w:hAnsi="Times New Roman" w:cs="Times New Roman"/>
                <w:b/>
                <w:iCs/>
                <w:sz w:val="24"/>
                <w:szCs w:val="24"/>
              </w:rPr>
              <w:t>Показатели освоенности компетенций</w:t>
            </w:r>
          </w:p>
        </w:tc>
        <w:tc>
          <w:tcPr>
            <w:tcW w:w="1692" w:type="pct"/>
            <w:vAlign w:val="center"/>
          </w:tcPr>
          <w:p w14:paraId="4ACE9DC1" w14:textId="77777777" w:rsidR="00854E1E" w:rsidRPr="00AC6527" w:rsidRDefault="00854E1E" w:rsidP="00AC6527">
            <w:pPr>
              <w:suppressAutoHyphens/>
              <w:spacing w:after="0" w:line="240" w:lineRule="auto"/>
              <w:contextualSpacing/>
              <w:jc w:val="center"/>
              <w:rPr>
                <w:rFonts w:ascii="Times New Roman" w:hAnsi="Times New Roman" w:cs="Times New Roman"/>
                <w:b/>
                <w:sz w:val="24"/>
                <w:szCs w:val="24"/>
              </w:rPr>
            </w:pPr>
            <w:r w:rsidRPr="00AC6527">
              <w:rPr>
                <w:rFonts w:ascii="Times New Roman" w:hAnsi="Times New Roman" w:cs="Times New Roman"/>
                <w:b/>
                <w:sz w:val="24"/>
                <w:szCs w:val="24"/>
              </w:rPr>
              <w:t>Методы оценки</w:t>
            </w:r>
          </w:p>
        </w:tc>
      </w:tr>
      <w:tr w:rsidR="00854E1E" w:rsidRPr="00AC6527" w14:paraId="5C38F3D8" w14:textId="77777777" w:rsidTr="00F5038F">
        <w:trPr>
          <w:trHeight w:val="698"/>
        </w:trPr>
        <w:tc>
          <w:tcPr>
            <w:tcW w:w="1542" w:type="pct"/>
          </w:tcPr>
          <w:p w14:paraId="17D4E043" w14:textId="77777777" w:rsidR="00854E1E" w:rsidRPr="00AC6527" w:rsidRDefault="00854E1E" w:rsidP="00AC6527">
            <w:pPr>
              <w:pStyle w:val="a9"/>
              <w:tabs>
                <w:tab w:val="left" w:pos="241"/>
              </w:tabs>
              <w:spacing w:after="0" w:line="240" w:lineRule="auto"/>
              <w:ind w:left="0"/>
              <w:rPr>
                <w:rFonts w:ascii="Times New Roman" w:hAnsi="Times New Roman" w:cs="Times New Roman"/>
                <w:bCs/>
                <w:sz w:val="24"/>
                <w:szCs w:val="24"/>
              </w:rPr>
            </w:pPr>
            <w:r w:rsidRPr="00AC6527">
              <w:rPr>
                <w:rFonts w:ascii="Times New Roman" w:hAnsi="Times New Roman" w:cs="Times New Roman"/>
                <w:bCs/>
                <w:sz w:val="24"/>
                <w:szCs w:val="24"/>
              </w:rPr>
              <w:t>Знает:</w:t>
            </w:r>
          </w:p>
          <w:p w14:paraId="5CAC1E1D"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основы линейной алгебры, математического анализа;</w:t>
            </w:r>
          </w:p>
          <w:p w14:paraId="520C2C14"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основы теории комплексных чисел;</w:t>
            </w:r>
          </w:p>
          <w:p w14:paraId="3803EA89"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lastRenderedPageBreak/>
              <w:t>логические операции, формулы логики, законы алгебры логики;</w:t>
            </w:r>
          </w:p>
          <w:p w14:paraId="0949597F"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основные понятия теории множеств;</w:t>
            </w:r>
          </w:p>
          <w:p w14:paraId="5DFB1ACD"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основные понятия теории графов, виды графов и их характеристики;</w:t>
            </w:r>
          </w:p>
          <w:p w14:paraId="0540171F"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основы дифференциального и интегрального исчисления</w:t>
            </w:r>
          </w:p>
          <w:p w14:paraId="06C3C247"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i/>
                <w:sz w:val="24"/>
                <w:szCs w:val="24"/>
              </w:rPr>
            </w:pPr>
            <w:r w:rsidRPr="00AC6527">
              <w:rPr>
                <w:rFonts w:ascii="Times New Roman" w:hAnsi="Times New Roman" w:cs="Times New Roman"/>
                <w:bCs/>
                <w:sz w:val="24"/>
                <w:szCs w:val="24"/>
              </w:rPr>
              <w:t xml:space="preserve">элементы комбинаторики, понятие случайного события, классическое определение вероятности, основные теоремы и формулы теории вероятностей, </w:t>
            </w:r>
            <w:r w:rsidRPr="00AC6527">
              <w:rPr>
                <w:rFonts w:ascii="Times New Roman" w:hAnsi="Times New Roman" w:cs="Times New Roman"/>
                <w:bCs/>
                <w:iCs/>
                <w:sz w:val="24"/>
                <w:szCs w:val="24"/>
              </w:rPr>
              <w:t>понятия случайной величины, дискретной и непрерывной случайной величины, их распределение и характеристики;</w:t>
            </w:r>
          </w:p>
          <w:p w14:paraId="1F00D23F" w14:textId="77777777" w:rsidR="00854E1E" w:rsidRPr="00AC6527" w:rsidRDefault="00854E1E" w:rsidP="00AC6527">
            <w:pPr>
              <w:spacing w:after="0" w:line="240" w:lineRule="auto"/>
              <w:contextualSpacing/>
              <w:rPr>
                <w:rFonts w:ascii="Times New Roman" w:hAnsi="Times New Roman" w:cs="Times New Roman"/>
                <w:iCs/>
                <w:sz w:val="24"/>
                <w:szCs w:val="24"/>
              </w:rPr>
            </w:pPr>
            <w:r w:rsidRPr="00AC6527">
              <w:rPr>
                <w:rFonts w:ascii="Times New Roman" w:hAnsi="Times New Roman" w:cs="Times New Roman"/>
                <w:bCs/>
                <w:iCs/>
                <w:sz w:val="24"/>
                <w:szCs w:val="24"/>
              </w:rPr>
              <w:t>понятия математической статистики, характеристики выборки, понятие вероятности и частоты.</w:t>
            </w:r>
          </w:p>
        </w:tc>
        <w:tc>
          <w:tcPr>
            <w:tcW w:w="1766" w:type="pct"/>
          </w:tcPr>
          <w:p w14:paraId="7D8E740E"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lastRenderedPageBreak/>
              <w:t>Точное и грамотное формулирование определений понятий, теорем и методов решения задач курса</w:t>
            </w:r>
          </w:p>
          <w:p w14:paraId="5D072DA0"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776E4CBB"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lastRenderedPageBreak/>
              <w:t>Способность доказывать математические утверждения, аналогичные ранее изученным, анализировать и синтезировать полученную информацию, использовать математические термины в устной беседе</w:t>
            </w:r>
          </w:p>
          <w:p w14:paraId="5D829A91"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76709798"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Владение прикладными аспектами математики, применение математических знаний для построения и анализа математических моделей профессиональных задач.</w:t>
            </w:r>
          </w:p>
          <w:p w14:paraId="5874AA23"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tc>
        <w:tc>
          <w:tcPr>
            <w:tcW w:w="1692" w:type="pct"/>
          </w:tcPr>
          <w:p w14:paraId="0EAFEDBD"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lastRenderedPageBreak/>
              <w:t>Экспертное наблюдение</w:t>
            </w:r>
          </w:p>
          <w:p w14:paraId="0E402A27"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4E9DE060"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Компьютерное тестирование на знание терминологии по теме</w:t>
            </w:r>
          </w:p>
          <w:p w14:paraId="19B5A449"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686C3D17"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Тестирование</w:t>
            </w:r>
          </w:p>
          <w:p w14:paraId="1B707A84"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4518E7A7"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Самостоятельная работа</w:t>
            </w:r>
          </w:p>
          <w:p w14:paraId="677BD95E"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154ED3FA"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Контрольная работа</w:t>
            </w:r>
          </w:p>
          <w:p w14:paraId="0C26D5B8"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48E1BAA7"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Наблюдение за выполнением практического задания (деятельностью студента)</w:t>
            </w:r>
          </w:p>
          <w:p w14:paraId="16C26519"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3AAD2E0C"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Подготовка, выступление с докладом, сообщением, презентацией</w:t>
            </w:r>
          </w:p>
          <w:p w14:paraId="20CC6485"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tc>
      </w:tr>
      <w:tr w:rsidR="00854E1E" w:rsidRPr="00AC6527" w14:paraId="16DE99CC" w14:textId="77777777" w:rsidTr="00F5038F">
        <w:trPr>
          <w:trHeight w:val="698"/>
        </w:trPr>
        <w:tc>
          <w:tcPr>
            <w:tcW w:w="1542" w:type="pct"/>
          </w:tcPr>
          <w:p w14:paraId="0FEF81C9"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lastRenderedPageBreak/>
              <w:t>Умеет:</w:t>
            </w:r>
          </w:p>
          <w:p w14:paraId="7252A71A"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выполнять операции над матрицами и решать системы линейных уравнений;</w:t>
            </w:r>
          </w:p>
          <w:p w14:paraId="67E17B4A"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выполнять операции над векторами;</w:t>
            </w:r>
          </w:p>
          <w:p w14:paraId="5043C6FC"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выполнять действия над комплексными числами;</w:t>
            </w:r>
          </w:p>
          <w:p w14:paraId="53358A1C"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применять формулы и законы алгебры логики для преобразования логических выражений;</w:t>
            </w:r>
          </w:p>
          <w:p w14:paraId="480048D6"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выполнять операции над множествами;</w:t>
            </w:r>
          </w:p>
          <w:p w14:paraId="4DF70C76"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определять типы графов и давать их характеристики;</w:t>
            </w:r>
          </w:p>
          <w:p w14:paraId="19A5F917"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lastRenderedPageBreak/>
              <w:t>применять методы дифференциального и интегрального исчисления;</w:t>
            </w:r>
          </w:p>
          <w:p w14:paraId="0F51A241" w14:textId="77777777" w:rsidR="00854E1E" w:rsidRPr="00AC6527" w:rsidRDefault="00854E1E" w:rsidP="00AC6527">
            <w:pPr>
              <w:pStyle w:val="a9"/>
              <w:numPr>
                <w:ilvl w:val="0"/>
                <w:numId w:val="7"/>
              </w:numPr>
              <w:tabs>
                <w:tab w:val="left" w:pos="241"/>
              </w:tabs>
              <w:spacing w:after="0" w:line="240" w:lineRule="auto"/>
              <w:ind w:left="0" w:firstLine="0"/>
              <w:rPr>
                <w:rFonts w:ascii="Times New Roman" w:hAnsi="Times New Roman" w:cs="Times New Roman"/>
                <w:bCs/>
                <w:sz w:val="24"/>
                <w:szCs w:val="24"/>
              </w:rPr>
            </w:pPr>
            <w:r w:rsidRPr="00AC6527">
              <w:rPr>
                <w:rFonts w:ascii="Times New Roman" w:hAnsi="Times New Roman" w:cs="Times New Roman"/>
                <w:bCs/>
                <w:sz w:val="24"/>
                <w:szCs w:val="24"/>
              </w:rPr>
              <w:t>применять стандартные методы и модели к решению вероятностных и статистических задач;</w:t>
            </w:r>
          </w:p>
          <w:p w14:paraId="49CA423F" w14:textId="77777777" w:rsidR="00854E1E" w:rsidRPr="00AC6527" w:rsidRDefault="00854E1E" w:rsidP="00AC6527">
            <w:pPr>
              <w:pStyle w:val="a9"/>
              <w:tabs>
                <w:tab w:val="left" w:pos="241"/>
              </w:tabs>
              <w:spacing w:after="0" w:line="240" w:lineRule="auto"/>
              <w:ind w:left="0"/>
              <w:rPr>
                <w:rFonts w:ascii="Times New Roman" w:hAnsi="Times New Roman" w:cs="Times New Roman"/>
                <w:bCs/>
                <w:sz w:val="24"/>
                <w:szCs w:val="24"/>
              </w:rPr>
            </w:pPr>
            <w:r w:rsidRPr="00AC6527">
              <w:rPr>
                <w:rFonts w:ascii="Times New Roman" w:hAnsi="Times New Roman" w:cs="Times New Roman"/>
                <w:bCs/>
                <w:sz w:val="24"/>
                <w:szCs w:val="24"/>
              </w:rPr>
              <w:t>применять современные пакеты прикладных программ многомерного статистического анализа</w:t>
            </w:r>
          </w:p>
        </w:tc>
        <w:tc>
          <w:tcPr>
            <w:tcW w:w="1766" w:type="pct"/>
          </w:tcPr>
          <w:p w14:paraId="6F5C5249"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r w:rsidRPr="00AC6527">
              <w:rPr>
                <w:rFonts w:ascii="Times New Roman" w:hAnsi="Times New Roman" w:cs="Times New Roman"/>
                <w:bCs/>
                <w:iCs/>
                <w:sz w:val="24"/>
                <w:szCs w:val="24"/>
              </w:rPr>
              <w:lastRenderedPageBreak/>
              <w:t>Применение в знакомой ситуации стандартных приемов, распознавание математических объектов и свойств, применение известные алгоритмов и технических навыков</w:t>
            </w:r>
          </w:p>
          <w:p w14:paraId="43CDADD6"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p>
          <w:p w14:paraId="4492B333"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r w:rsidRPr="00AC6527">
              <w:rPr>
                <w:rFonts w:ascii="Times New Roman" w:hAnsi="Times New Roman" w:cs="Times New Roman"/>
                <w:bCs/>
                <w:iCs/>
                <w:sz w:val="24"/>
                <w:szCs w:val="24"/>
              </w:rPr>
              <w:t>Умение применять различные методы и технологии для решения задач</w:t>
            </w:r>
          </w:p>
          <w:p w14:paraId="4AF177CE"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p>
          <w:p w14:paraId="2C8DF03B"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r w:rsidRPr="00AC6527">
              <w:rPr>
                <w:rFonts w:ascii="Times New Roman" w:hAnsi="Times New Roman" w:cs="Times New Roman"/>
                <w:bCs/>
                <w:iCs/>
                <w:sz w:val="24"/>
                <w:szCs w:val="24"/>
              </w:rPr>
              <w:t>Демонстрация навыков использования изученных методов решения задач в различных ситуациях</w:t>
            </w:r>
          </w:p>
          <w:p w14:paraId="5C45CB78"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p>
          <w:p w14:paraId="7C9B91BB"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r w:rsidRPr="00AC6527">
              <w:rPr>
                <w:rFonts w:ascii="Times New Roman" w:hAnsi="Times New Roman" w:cs="Times New Roman"/>
                <w:bCs/>
                <w:iCs/>
                <w:sz w:val="24"/>
                <w:szCs w:val="24"/>
              </w:rPr>
              <w:lastRenderedPageBreak/>
              <w:t>Качественное решение задач прикладного характера</w:t>
            </w:r>
          </w:p>
          <w:p w14:paraId="7732BCA6"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p>
          <w:p w14:paraId="707C271C" w14:textId="77777777" w:rsidR="00854E1E" w:rsidRPr="00AC6527" w:rsidRDefault="00854E1E" w:rsidP="00AC6527">
            <w:pPr>
              <w:suppressAutoHyphens/>
              <w:spacing w:after="0" w:line="240" w:lineRule="auto"/>
              <w:contextualSpacing/>
              <w:rPr>
                <w:rFonts w:ascii="Times New Roman" w:hAnsi="Times New Roman" w:cs="Times New Roman"/>
                <w:bCs/>
                <w:iCs/>
                <w:sz w:val="24"/>
                <w:szCs w:val="24"/>
              </w:rPr>
            </w:pPr>
          </w:p>
        </w:tc>
        <w:tc>
          <w:tcPr>
            <w:tcW w:w="1692" w:type="pct"/>
          </w:tcPr>
          <w:p w14:paraId="65F55248"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lastRenderedPageBreak/>
              <w:t>Экспертное наблюдение</w:t>
            </w:r>
          </w:p>
          <w:p w14:paraId="0F6290C4"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5358654D"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 xml:space="preserve">Компьютерное тестирование </w:t>
            </w:r>
          </w:p>
          <w:p w14:paraId="01331A5C"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2086F7AB"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Тестирование</w:t>
            </w:r>
          </w:p>
          <w:p w14:paraId="74D81018"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1FEE5E2C"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Самостоятельная работа</w:t>
            </w:r>
          </w:p>
          <w:p w14:paraId="169F7A01"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7F183ECB"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Контрольная работа</w:t>
            </w:r>
          </w:p>
          <w:p w14:paraId="602DE80E"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5C2C5A18"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Наблюдение за выполнением практического задания (деятельностью студента)</w:t>
            </w:r>
          </w:p>
          <w:p w14:paraId="2C8931F9"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264EDC79"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Оценка выполнения практического задания (работы)</w:t>
            </w:r>
          </w:p>
          <w:p w14:paraId="3A6CDE95"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p w14:paraId="7DA3BEAF"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r w:rsidRPr="00AC6527">
              <w:rPr>
                <w:rFonts w:ascii="Times New Roman" w:hAnsi="Times New Roman" w:cs="Times New Roman"/>
                <w:iCs/>
                <w:sz w:val="24"/>
                <w:szCs w:val="24"/>
              </w:rPr>
              <w:t>Решение ситуационных задач</w:t>
            </w:r>
          </w:p>
          <w:p w14:paraId="0DD7477F" w14:textId="77777777" w:rsidR="00854E1E" w:rsidRPr="00AC6527" w:rsidRDefault="00854E1E" w:rsidP="00AC6527">
            <w:pPr>
              <w:suppressAutoHyphens/>
              <w:spacing w:after="0" w:line="240" w:lineRule="auto"/>
              <w:contextualSpacing/>
              <w:rPr>
                <w:rFonts w:ascii="Times New Roman" w:hAnsi="Times New Roman" w:cs="Times New Roman"/>
                <w:iCs/>
                <w:sz w:val="24"/>
                <w:szCs w:val="24"/>
              </w:rPr>
            </w:pPr>
          </w:p>
        </w:tc>
      </w:tr>
    </w:tbl>
    <w:p w14:paraId="6AE48BCD" w14:textId="2C6DD479" w:rsidR="00F12C76" w:rsidRPr="00AC6527" w:rsidRDefault="00F12C76" w:rsidP="00AC6527">
      <w:pPr>
        <w:spacing w:after="0" w:line="240" w:lineRule="auto"/>
        <w:rPr>
          <w:rFonts w:ascii="Times New Roman" w:hAnsi="Times New Roman" w:cs="Times New Roman"/>
          <w:b/>
          <w:sz w:val="24"/>
          <w:szCs w:val="24"/>
        </w:rPr>
      </w:pPr>
      <w:bookmarkStart w:id="101" w:name="_GoBack"/>
      <w:bookmarkEnd w:id="13"/>
      <w:bookmarkEnd w:id="101"/>
    </w:p>
    <w:sectPr w:rsidR="00F12C76" w:rsidRPr="00AC6527"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3A7C2" w14:textId="77777777" w:rsidR="00F5038F" w:rsidRDefault="00F5038F" w:rsidP="00287ADB">
      <w:pPr>
        <w:spacing w:after="0" w:line="240" w:lineRule="auto"/>
      </w:pPr>
      <w:r>
        <w:separator/>
      </w:r>
    </w:p>
  </w:endnote>
  <w:endnote w:type="continuationSeparator" w:id="0">
    <w:p w14:paraId="1BA48562" w14:textId="77777777" w:rsidR="00F5038F" w:rsidRDefault="00F5038F" w:rsidP="00287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7D260" w14:textId="77777777" w:rsidR="00F5038F" w:rsidRDefault="00F5038F" w:rsidP="00287ADB">
      <w:pPr>
        <w:spacing w:after="0" w:line="240" w:lineRule="auto"/>
      </w:pPr>
      <w:r>
        <w:separator/>
      </w:r>
    </w:p>
  </w:footnote>
  <w:footnote w:type="continuationSeparator" w:id="0">
    <w:p w14:paraId="1DCF0920" w14:textId="77777777" w:rsidR="00F5038F" w:rsidRDefault="00F5038F" w:rsidP="00287ADB">
      <w:pPr>
        <w:spacing w:after="0" w:line="240" w:lineRule="auto"/>
      </w:pPr>
      <w:r>
        <w:continuationSeparator/>
      </w:r>
    </w:p>
  </w:footnote>
  <w:footnote w:id="1">
    <w:p w14:paraId="3D67B8A6" w14:textId="77777777" w:rsidR="00F5038F" w:rsidRDefault="00F5038F" w:rsidP="00854E1E">
      <w:pPr>
        <w:pStyle w:val="a6"/>
        <w:rPr>
          <w:i/>
          <w:iCs/>
          <w:lang w:val="ru-RU"/>
        </w:rPr>
      </w:pPr>
      <w:r>
        <w:rPr>
          <w:rStyle w:val="ad"/>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39E35" w14:textId="77777777" w:rsidR="00F5038F" w:rsidRDefault="00F5038F">
    <w:pPr>
      <w:pStyle w:val="ab"/>
      <w:jc w:val="center"/>
    </w:pPr>
    <w:r>
      <w:fldChar w:fldCharType="begin"/>
    </w:r>
    <w:r>
      <w:instrText xml:space="preserve"> PAGE   \* MERGEFORMAT </w:instrText>
    </w:r>
    <w:r>
      <w:fldChar w:fldCharType="separate"/>
    </w:r>
    <w:r>
      <w:t>48</w:t>
    </w:r>
    <w:r>
      <w:fldChar w:fldCharType="end"/>
    </w:r>
  </w:p>
  <w:p w14:paraId="2479324B" w14:textId="77777777" w:rsidR="00F5038F" w:rsidRDefault="00F5038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237164"/>
      <w:docPartObj>
        <w:docPartGallery w:val="AutoText"/>
      </w:docPartObj>
    </w:sdtPr>
    <w:sdtContent>
      <w:p w14:paraId="6F896EF7" w14:textId="77777777" w:rsidR="00F5038F" w:rsidRDefault="00F5038F">
        <w:pPr>
          <w:pStyle w:val="ab"/>
          <w:jc w:val="center"/>
        </w:pPr>
        <w:r>
          <w:fldChar w:fldCharType="begin"/>
        </w:r>
        <w:r>
          <w:instrText>PAGE   \* MERGEFORMAT</w:instrText>
        </w:r>
        <w:r>
          <w:fldChar w:fldCharType="separate"/>
        </w:r>
        <w:r w:rsidR="00AC6527">
          <w:rPr>
            <w:noProof/>
          </w:rPr>
          <w:t>13</w:t>
        </w:r>
        <w:r>
          <w:fldChar w:fldCharType="end"/>
        </w:r>
      </w:p>
    </w:sdtContent>
  </w:sdt>
  <w:p w14:paraId="0672F451" w14:textId="77777777" w:rsidR="00F5038F" w:rsidRDefault="00F5038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CB64F83"/>
    <w:multiLevelType w:val="multilevel"/>
    <w:tmpl w:val="3CB64F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59411CB"/>
    <w:multiLevelType w:val="multilevel"/>
    <w:tmpl w:val="459411CB"/>
    <w:lvl w:ilvl="0">
      <w:start w:val="1"/>
      <w:numFmt w:val="decimal"/>
      <w:lvlText w:val="%1."/>
      <w:lvlJc w:val="left"/>
      <w:pPr>
        <w:ind w:left="1429" w:hanging="360"/>
      </w:pPr>
      <w:rPr>
        <w:i w:val="0"/>
        <w:iCs/>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4D75505E"/>
    <w:multiLevelType w:val="hybridMultilevel"/>
    <w:tmpl w:val="ABAA0BB0"/>
    <w:lvl w:ilvl="0" w:tplc="CB5C2B2C">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4E600D6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517E2641"/>
    <w:multiLevelType w:val="hybridMultilevel"/>
    <w:tmpl w:val="FFD063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E8742828">
      <w:start w:val="1"/>
      <w:numFmt w:val="decimal"/>
      <w:lvlText w:val="%4."/>
      <w:lvlJc w:val="left"/>
      <w:pPr>
        <w:ind w:left="2880" w:hanging="360"/>
      </w:pPr>
      <w:rPr>
        <w:b w:val="0"/>
        <w:bCs/>
        <w:sz w:val="24"/>
        <w:szCs w:val="24"/>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047ADD"/>
    <w:multiLevelType w:val="multilevel"/>
    <w:tmpl w:val="A03CC63C"/>
    <w:lvl w:ilvl="0">
      <w:start w:val="2"/>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62FD59D5"/>
    <w:multiLevelType w:val="hybridMultilevel"/>
    <w:tmpl w:val="356E223C"/>
    <w:lvl w:ilvl="0" w:tplc="0CA6B5A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361A1F"/>
    <w:multiLevelType w:val="hybridMultilevel"/>
    <w:tmpl w:val="8716C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C622C5"/>
    <w:multiLevelType w:val="hybridMultilevel"/>
    <w:tmpl w:val="E8B4FE54"/>
    <w:lvl w:ilvl="0" w:tplc="51C8DB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5"/>
  </w:num>
  <w:num w:numId="4">
    <w:abstractNumId w:val="10"/>
  </w:num>
  <w:num w:numId="5">
    <w:abstractNumId w:val="0"/>
  </w:num>
  <w:num w:numId="6">
    <w:abstractNumId w:val="6"/>
  </w:num>
  <w:num w:numId="7">
    <w:abstractNumId w:val="1"/>
  </w:num>
  <w:num w:numId="8">
    <w:abstractNumId w:val="3"/>
  </w:num>
  <w:num w:numId="9">
    <w:abstractNumId w:val="2"/>
  </w:num>
  <w:num w:numId="10">
    <w:abstractNumId w:val="11"/>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11F"/>
    <w:rsid w:val="00287ADB"/>
    <w:rsid w:val="00536AF2"/>
    <w:rsid w:val="006C0B77"/>
    <w:rsid w:val="008242FF"/>
    <w:rsid w:val="00854E1E"/>
    <w:rsid w:val="00870751"/>
    <w:rsid w:val="00922C48"/>
    <w:rsid w:val="00A63D47"/>
    <w:rsid w:val="00A77DBE"/>
    <w:rsid w:val="00AB6144"/>
    <w:rsid w:val="00AC6527"/>
    <w:rsid w:val="00AF511F"/>
    <w:rsid w:val="00B915B7"/>
    <w:rsid w:val="00C3569D"/>
    <w:rsid w:val="00D346AF"/>
    <w:rsid w:val="00E2556F"/>
    <w:rsid w:val="00EA59DF"/>
    <w:rsid w:val="00EE4070"/>
    <w:rsid w:val="00F12C76"/>
    <w:rsid w:val="00F50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FF06"/>
  <w15:chartTrackingRefBased/>
  <w15:docId w15:val="{7EAD9F04-9C5C-43A0-A92A-C94B4DE64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38F"/>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E2556F"/>
    <w:pPr>
      <w:keepNext/>
      <w:keepLines/>
      <w:widowControl w:val="0"/>
      <w:spacing w:before="240" w:after="0" w:line="240" w:lineRule="auto"/>
      <w:outlineLvl w:val="0"/>
    </w:pPr>
    <w:rPr>
      <w:rFonts w:asciiTheme="majorHAnsi" w:eastAsiaTheme="majorEastAsia" w:hAnsiTheme="majorHAnsi" w:cstheme="majorBidi"/>
      <w:color w:val="2F5496" w:themeColor="accent1" w:themeShade="BF"/>
      <w:sz w:val="32"/>
      <w:szCs w:val="32"/>
      <w:lang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AF511F"/>
    <w:rPr>
      <w:rFonts w:ascii="Tahoma" w:eastAsia="Tahoma" w:hAnsi="Tahoma" w:cs="Tahoma"/>
      <w:shd w:val="clear" w:color="auto" w:fill="FFFFFF"/>
    </w:rPr>
  </w:style>
  <w:style w:type="paragraph" w:customStyle="1" w:styleId="11">
    <w:name w:val="Основной текст1"/>
    <w:basedOn w:val="a"/>
    <w:link w:val="a3"/>
    <w:rsid w:val="00AF511F"/>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AF511F"/>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uiPriority w:val="99"/>
    <w:qFormat/>
    <w:rsid w:val="00287ADB"/>
    <w:pPr>
      <w:widowControl w:val="0"/>
      <w:spacing w:after="0" w:line="240" w:lineRule="auto"/>
    </w:pPr>
    <w:rPr>
      <w:rFonts w:ascii="Cambria Math" w:hAnsi="Cambria Math"/>
      <w:sz w:val="24"/>
      <w:szCs w:val="24"/>
      <w:lang w:val="en-US" w:eastAsia="nl-NL"/>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uiPriority w:val="99"/>
    <w:locked/>
    <w:rsid w:val="00287ADB"/>
    <w:rPr>
      <w:rFonts w:ascii="Cambria Math" w:eastAsia="Cambria Math" w:hAnsi="Cambria Math" w:cs="Cambria Math"/>
      <w:sz w:val="24"/>
      <w:szCs w:val="24"/>
      <w:lang w:val="en-US" w:eastAsia="nl-NL"/>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287ADB"/>
    <w:pPr>
      <w:spacing w:after="0" w:line="240" w:lineRule="auto"/>
    </w:pPr>
    <w:rPr>
      <w:rFonts w:ascii="Cambria Math" w:hAnsi="Cambria Math"/>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287ADB"/>
    <w:rPr>
      <w:rFonts w:ascii="Cambria Math" w:eastAsia="Cambria Math" w:hAnsi="Cambria Math" w:cs="Cambria Math"/>
      <w:sz w:val="20"/>
      <w:szCs w:val="20"/>
      <w:lang w:val="en-US" w:eastAsia="x-none"/>
    </w:rPr>
  </w:style>
  <w:style w:type="character" w:customStyle="1" w:styleId="10">
    <w:name w:val="Заголовок 1 Знак"/>
    <w:basedOn w:val="a0"/>
    <w:link w:val="1"/>
    <w:uiPriority w:val="9"/>
    <w:rsid w:val="00E2556F"/>
    <w:rPr>
      <w:rFonts w:asciiTheme="majorHAnsi" w:eastAsiaTheme="majorEastAsia" w:hAnsiTheme="majorHAnsi" w:cstheme="majorBidi"/>
      <w:color w:val="2F5496" w:themeColor="accent1" w:themeShade="BF"/>
      <w:sz w:val="32"/>
      <w:szCs w:val="32"/>
      <w:lang w:eastAsia="ru-RU" w:bidi="ru-RU"/>
    </w:rPr>
  </w:style>
  <w:style w:type="character" w:styleId="a8">
    <w:name w:val="Hyperlink"/>
    <w:basedOn w:val="a0"/>
    <w:uiPriority w:val="99"/>
    <w:unhideWhenUsed/>
    <w:qFormat/>
    <w:rsid w:val="00E2556F"/>
    <w:rPr>
      <w:color w:val="0563C1" w:themeColor="hyperlink"/>
      <w:u w:val="single"/>
    </w:rPr>
  </w:style>
  <w:style w:type="character" w:customStyle="1" w:styleId="12">
    <w:name w:val="Заголовок №1_"/>
    <w:basedOn w:val="a0"/>
    <w:link w:val="13"/>
    <w:rsid w:val="00E2556F"/>
    <w:rPr>
      <w:rFonts w:ascii="Times New Roman" w:eastAsia="Times New Roman" w:hAnsi="Times New Roman" w:cs="Times New Roman"/>
      <w:b/>
      <w:bCs/>
      <w:shd w:val="clear" w:color="auto" w:fill="FFFFFF"/>
    </w:rPr>
  </w:style>
  <w:style w:type="paragraph" w:customStyle="1" w:styleId="13">
    <w:name w:val="Заголовок №1"/>
    <w:basedOn w:val="a"/>
    <w:link w:val="12"/>
    <w:rsid w:val="00E2556F"/>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 w:type="paragraph" w:styleId="a9">
    <w:name w:val="List Paragraph"/>
    <w:aliases w:val="Этапы,Содержание. 2 уровень,List Paragraph"/>
    <w:basedOn w:val="a"/>
    <w:link w:val="aa"/>
    <w:qFormat/>
    <w:rsid w:val="00A63D47"/>
    <w:pPr>
      <w:ind w:left="720"/>
      <w:contextualSpacing/>
    </w:pPr>
  </w:style>
  <w:style w:type="paragraph" w:styleId="ab">
    <w:name w:val="header"/>
    <w:basedOn w:val="a"/>
    <w:link w:val="ac"/>
    <w:uiPriority w:val="99"/>
    <w:unhideWhenUsed/>
    <w:qFormat/>
    <w:rsid w:val="00854E1E"/>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c">
    <w:name w:val="Верхний колонтитул Знак"/>
    <w:basedOn w:val="a0"/>
    <w:link w:val="ab"/>
    <w:uiPriority w:val="99"/>
    <w:qFormat/>
    <w:rsid w:val="00854E1E"/>
  </w:style>
  <w:style w:type="character" w:customStyle="1" w:styleId="aa">
    <w:name w:val="Абзац списка Знак"/>
    <w:aliases w:val="Этапы Знак,Содержание. 2 уровень Знак,List Paragraph Знак"/>
    <w:link w:val="a9"/>
    <w:qFormat/>
    <w:locked/>
    <w:rsid w:val="00854E1E"/>
    <w:rPr>
      <w:rFonts w:ascii="Batang" w:eastAsia="Cambria Math" w:hAnsi="Batang" w:cs="Cambria Math"/>
      <w:lang w:eastAsia="ru-RU"/>
    </w:rPr>
  </w:style>
  <w:style w:type="character" w:styleId="ad">
    <w:name w:val="footnote reference"/>
    <w:aliases w:val="Знак сноски-FN,Ciae niinee-FN,AЗнак сноски зел"/>
    <w:link w:val="14"/>
    <w:uiPriority w:val="99"/>
    <w:qFormat/>
    <w:rsid w:val="00854E1E"/>
    <w:rPr>
      <w:rFonts w:cs="Times New Roman"/>
      <w:vertAlign w:val="superscript"/>
    </w:rPr>
  </w:style>
  <w:style w:type="paragraph" w:styleId="15">
    <w:name w:val="toc 1"/>
    <w:basedOn w:val="a"/>
    <w:next w:val="a"/>
    <w:autoRedefine/>
    <w:uiPriority w:val="39"/>
    <w:unhideWhenUsed/>
    <w:rsid w:val="00854E1E"/>
    <w:pPr>
      <w:tabs>
        <w:tab w:val="right" w:leader="dot" w:pos="9639"/>
      </w:tabs>
      <w:spacing w:before="120" w:after="0"/>
    </w:pPr>
    <w:rPr>
      <w:rFonts w:ascii="Times New Roman" w:eastAsiaTheme="minorHAnsi" w:hAnsi="Times New Roman" w:cs="Times New Roman"/>
      <w:b/>
      <w:bCs/>
      <w:noProof/>
      <w:lang w:eastAsia="en-US"/>
    </w:rPr>
  </w:style>
  <w:style w:type="paragraph" w:customStyle="1" w:styleId="TableParagraph">
    <w:name w:val="Table Paragraph"/>
    <w:basedOn w:val="a"/>
    <w:qFormat/>
    <w:rsid w:val="00854E1E"/>
    <w:pPr>
      <w:widowControl w:val="0"/>
      <w:autoSpaceDE w:val="0"/>
      <w:autoSpaceDN w:val="0"/>
      <w:spacing w:after="0" w:line="240" w:lineRule="auto"/>
    </w:pPr>
    <w:rPr>
      <w:rFonts w:ascii="Times New Roman" w:eastAsia="Times New Roman" w:hAnsi="Times New Roman" w:cs="Times New Roman"/>
      <w:lang w:eastAsia="en-US"/>
    </w:rPr>
  </w:style>
  <w:style w:type="character" w:styleId="ae">
    <w:name w:val="Emphasis"/>
    <w:qFormat/>
    <w:rsid w:val="00854E1E"/>
    <w:rPr>
      <w:rFonts w:ascii="Times New Roman" w:hAnsi="Times New Roman" w:cs="Times New Roman" w:hint="default"/>
      <w:i/>
      <w:iCs w:val="0"/>
    </w:rPr>
  </w:style>
  <w:style w:type="paragraph" w:styleId="2">
    <w:name w:val="toc 2"/>
    <w:basedOn w:val="a"/>
    <w:next w:val="a"/>
    <w:autoRedefine/>
    <w:uiPriority w:val="39"/>
    <w:unhideWhenUsed/>
    <w:rsid w:val="00854E1E"/>
    <w:pPr>
      <w:tabs>
        <w:tab w:val="right" w:leader="dot" w:pos="9639"/>
      </w:tabs>
      <w:spacing w:before="120" w:after="0" w:line="240" w:lineRule="auto"/>
      <w:ind w:left="240"/>
    </w:pPr>
    <w:rPr>
      <w:rFonts w:ascii="Times New Roman" w:eastAsia="Times New Roman" w:hAnsi="Times New Roman" w:cs="Times New Roman"/>
      <w:i/>
      <w:iCs/>
      <w:noProof/>
      <w:sz w:val="24"/>
      <w:szCs w:val="24"/>
    </w:rPr>
  </w:style>
  <w:style w:type="paragraph" w:customStyle="1" w:styleId="16">
    <w:name w:val="Обычный (веб)1"/>
    <w:basedOn w:val="a"/>
    <w:next w:val="a4"/>
    <w:qFormat/>
    <w:rsid w:val="00854E1E"/>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17">
    <w:name w:val="Раздел 1"/>
    <w:basedOn w:val="1"/>
    <w:link w:val="18"/>
    <w:qFormat/>
    <w:rsid w:val="00854E1E"/>
    <w:pPr>
      <w:keepLines w:val="0"/>
      <w:widowControl/>
      <w:spacing w:before="0" w:after="120"/>
      <w:jc w:val="center"/>
    </w:pPr>
    <w:rPr>
      <w:rFonts w:ascii="Times New Roman Полужирный" w:eastAsia="Segoe UI" w:hAnsi="Times New Roman Полужирный" w:cs="Times New Roman"/>
      <w:b/>
      <w:bCs/>
      <w:caps/>
      <w:kern w:val="32"/>
      <w:sz w:val="24"/>
      <w:szCs w:val="24"/>
      <w:lang w:val="x-none" w:eastAsia="x-none"/>
    </w:rPr>
  </w:style>
  <w:style w:type="paragraph" w:customStyle="1" w:styleId="110">
    <w:name w:val="Раздел 1.1"/>
    <w:basedOn w:val="af"/>
    <w:link w:val="111"/>
    <w:qFormat/>
    <w:rsid w:val="00854E1E"/>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8">
    <w:name w:val="Раздел 1 Знак"/>
    <w:basedOn w:val="10"/>
    <w:link w:val="17"/>
    <w:qFormat/>
    <w:rsid w:val="00854E1E"/>
    <w:rPr>
      <w:rFonts w:ascii="Times New Roman Полужирный" w:eastAsia="Segoe UI" w:hAnsi="Times New Roman Полужирный" w:cs="Times New Roman"/>
      <w:b/>
      <w:bCs/>
      <w:caps/>
      <w:color w:val="2F5496" w:themeColor="accent1" w:themeShade="BF"/>
      <w:kern w:val="32"/>
      <w:sz w:val="24"/>
      <w:szCs w:val="24"/>
      <w:lang w:val="x-none" w:eastAsia="x-none" w:bidi="ru-RU"/>
    </w:rPr>
  </w:style>
  <w:style w:type="character" w:customStyle="1" w:styleId="111">
    <w:name w:val="Раздел 1.1 Знак"/>
    <w:basedOn w:val="af0"/>
    <w:link w:val="110"/>
    <w:qFormat/>
    <w:rsid w:val="00854E1E"/>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4">
    <w:name w:val="Знак сноски1"/>
    <w:basedOn w:val="a"/>
    <w:link w:val="ad"/>
    <w:uiPriority w:val="99"/>
    <w:qFormat/>
    <w:rsid w:val="00854E1E"/>
    <w:pPr>
      <w:spacing w:after="0" w:line="240" w:lineRule="auto"/>
    </w:pPr>
    <w:rPr>
      <w:rFonts w:asciiTheme="minorHAnsi" w:eastAsiaTheme="minorHAnsi" w:hAnsiTheme="minorHAnsi" w:cs="Times New Roman"/>
      <w:vertAlign w:val="superscript"/>
      <w:lang w:eastAsia="en-US"/>
    </w:rPr>
  </w:style>
  <w:style w:type="paragraph" w:styleId="af">
    <w:name w:val="Subtitle"/>
    <w:basedOn w:val="a"/>
    <w:next w:val="a"/>
    <w:link w:val="af0"/>
    <w:uiPriority w:val="11"/>
    <w:qFormat/>
    <w:rsid w:val="00854E1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0">
    <w:name w:val="Подзаголовок Знак"/>
    <w:basedOn w:val="a0"/>
    <w:link w:val="af"/>
    <w:uiPriority w:val="11"/>
    <w:rsid w:val="00854E1E"/>
    <w:rPr>
      <w:rFonts w:eastAsiaTheme="minorEastAsia"/>
      <w:color w:val="5A5A5A" w:themeColor="text1" w:themeTint="A5"/>
      <w:spacing w:val="15"/>
      <w:lang w:eastAsia="ru-RU"/>
    </w:rPr>
  </w:style>
  <w:style w:type="character" w:customStyle="1" w:styleId="af1">
    <w:name w:val="Другое_"/>
    <w:basedOn w:val="a0"/>
    <w:link w:val="af2"/>
    <w:rsid w:val="00F5038F"/>
    <w:rPr>
      <w:rFonts w:ascii="Times New Roman" w:eastAsia="Times New Roman" w:hAnsi="Times New Roman" w:cs="Times New Roman"/>
      <w:shd w:val="clear" w:color="auto" w:fill="FFFFFF"/>
    </w:rPr>
  </w:style>
  <w:style w:type="paragraph" w:customStyle="1" w:styleId="af2">
    <w:name w:val="Другое"/>
    <w:basedOn w:val="a"/>
    <w:link w:val="af1"/>
    <w:rsid w:val="00F5038F"/>
    <w:pPr>
      <w:widowControl w:val="0"/>
      <w:shd w:val="clear" w:color="auto" w:fill="FFFFFF"/>
      <w:spacing w:after="0" w:line="240" w:lineRule="auto"/>
    </w:pPr>
    <w:rPr>
      <w:rFonts w:ascii="Times New Roman" w:eastAsia="Times New Roman" w:hAnsi="Times New Roman" w:cs="Times New Roman"/>
      <w:lang w:eastAsia="en-US"/>
    </w:rPr>
  </w:style>
  <w:style w:type="character" w:customStyle="1" w:styleId="20">
    <w:name w:val="Заголовок №2_"/>
    <w:basedOn w:val="a0"/>
    <w:link w:val="21"/>
    <w:rsid w:val="00F5038F"/>
    <w:rPr>
      <w:rFonts w:ascii="Times New Roman" w:eastAsia="Times New Roman" w:hAnsi="Times New Roman" w:cs="Times New Roman"/>
      <w:b/>
      <w:bCs/>
      <w:shd w:val="clear" w:color="auto" w:fill="FFFFFF"/>
    </w:rPr>
  </w:style>
  <w:style w:type="paragraph" w:customStyle="1" w:styleId="21">
    <w:name w:val="Заголовок №2"/>
    <w:basedOn w:val="a"/>
    <w:link w:val="20"/>
    <w:rsid w:val="00F5038F"/>
    <w:pPr>
      <w:widowControl w:val="0"/>
      <w:shd w:val="clear" w:color="auto" w:fill="FFFFFF"/>
      <w:spacing w:after="300"/>
      <w:outlineLvl w:val="1"/>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isk.yandex.ru/i/l5hSPg7_FH3-V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anium.com/catalog/product/1989236" TargetMode="External"/><Relationship Id="rId5" Type="http://schemas.openxmlformats.org/officeDocument/2006/relationships/footnotes" Target="footnotes.xml"/><Relationship Id="rId10" Type="http://schemas.openxmlformats.org/officeDocument/2006/relationships/hyperlink" Target="https://znanium.ru/catalog/product/2135282"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15</Pages>
  <Words>3917</Words>
  <Characters>22327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Елена Игоревна Макарова</cp:lastModifiedBy>
  <cp:revision>6</cp:revision>
  <dcterms:created xsi:type="dcterms:W3CDTF">2025-11-07T08:26:00Z</dcterms:created>
  <dcterms:modified xsi:type="dcterms:W3CDTF">2025-12-05T04:59:00Z</dcterms:modified>
</cp:coreProperties>
</file>